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DA" w:rsidRPr="00E40723" w:rsidRDefault="008E3ADA" w:rsidP="008E3ADA">
      <w:pPr>
        <w:ind w:right="240" w:firstLine="0"/>
        <w:jc w:val="center"/>
        <w:outlineLvl w:val="2"/>
        <w:rPr>
          <w:rFonts w:eastAsia="Times New Roman"/>
          <w:b/>
          <w:color w:val="111111"/>
          <w:sz w:val="28"/>
          <w:szCs w:val="28"/>
          <w:lang w:val="en-US" w:eastAsia="uk-UA"/>
        </w:rPr>
      </w:pPr>
      <w:r w:rsidRPr="00E40723">
        <w:rPr>
          <w:rFonts w:eastAsia="Times New Roman"/>
          <w:b/>
          <w:color w:val="111111"/>
          <w:sz w:val="28"/>
          <w:szCs w:val="28"/>
          <w:lang w:val="en-US" w:eastAsia="uk-UA"/>
        </w:rPr>
        <w:t>Author Guidelines</w:t>
      </w:r>
    </w:p>
    <w:p w:rsidR="00BE038A" w:rsidRPr="00BC64A6" w:rsidRDefault="00BC64A6" w:rsidP="008E3ADA">
      <w:pPr>
        <w:ind w:right="240" w:firstLine="0"/>
        <w:jc w:val="center"/>
        <w:outlineLvl w:val="2"/>
        <w:rPr>
          <w:rFonts w:eastAsia="Times New Roman"/>
          <w:b/>
          <w:color w:val="111111"/>
          <w:sz w:val="28"/>
          <w:szCs w:val="28"/>
          <w:lang w:val="en-US" w:eastAsia="uk-UA"/>
        </w:rPr>
      </w:pPr>
      <w:r w:rsidRPr="00BC64A6">
        <w:rPr>
          <w:rFonts w:eastAsia="Times New Roman"/>
          <w:b/>
          <w:color w:val="111111"/>
          <w:sz w:val="28"/>
          <w:szCs w:val="28"/>
          <w:lang w:val="en-US" w:eastAsia="uk-UA"/>
        </w:rPr>
        <w:t xml:space="preserve">Journal of Native and Alien Plant </w:t>
      </w:r>
      <w:r w:rsidRPr="007C3B2D">
        <w:rPr>
          <w:rFonts w:eastAsia="Times New Roman"/>
          <w:b/>
          <w:color w:val="111111"/>
          <w:sz w:val="28"/>
          <w:szCs w:val="28"/>
          <w:lang w:val="en-US" w:eastAsia="uk-UA"/>
        </w:rPr>
        <w:t>S</w:t>
      </w:r>
      <w:r w:rsidR="003937DB" w:rsidRPr="007C3B2D">
        <w:rPr>
          <w:rFonts w:eastAsia="Times New Roman"/>
          <w:b/>
          <w:color w:val="111111"/>
          <w:sz w:val="28"/>
          <w:szCs w:val="28"/>
          <w:lang w:val="en-US" w:eastAsia="uk-UA"/>
        </w:rPr>
        <w:t>tudies</w:t>
      </w:r>
    </w:p>
    <w:p w:rsidR="008E3ADA" w:rsidRPr="00E40723" w:rsidRDefault="00BC64A6" w:rsidP="008E3ADA">
      <w:pPr>
        <w:ind w:right="240" w:firstLine="0"/>
        <w:jc w:val="center"/>
        <w:outlineLvl w:val="2"/>
        <w:rPr>
          <w:rFonts w:eastAsia="Times New Roman"/>
          <w:color w:val="111111"/>
          <w:sz w:val="28"/>
          <w:szCs w:val="28"/>
          <w:lang w:val="en-US" w:eastAsia="uk-UA"/>
        </w:rPr>
      </w:pPr>
      <w:r w:rsidRPr="00E40723">
        <w:rPr>
          <w:rFonts w:eastAsia="Times New Roman"/>
          <w:color w:val="111111"/>
          <w:sz w:val="28"/>
          <w:szCs w:val="28"/>
          <w:lang w:val="en-US" w:eastAsia="uk-UA"/>
        </w:rPr>
        <w:t>Published</w:t>
      </w:r>
      <w:r w:rsidR="0077146A" w:rsidRPr="00E40723">
        <w:rPr>
          <w:rFonts w:eastAsia="Times New Roman"/>
          <w:color w:val="111111"/>
          <w:sz w:val="28"/>
          <w:szCs w:val="28"/>
          <w:lang w:val="en-US" w:eastAsia="uk-UA"/>
        </w:rPr>
        <w:t xml:space="preserve"> </w:t>
      </w:r>
      <w:r w:rsidR="00BE038A" w:rsidRPr="00E40723">
        <w:rPr>
          <w:rFonts w:eastAsia="Times New Roman"/>
          <w:color w:val="111111"/>
          <w:sz w:val="28"/>
          <w:szCs w:val="28"/>
          <w:lang w:val="en-US" w:eastAsia="uk-UA"/>
        </w:rPr>
        <w:t>by</w:t>
      </w:r>
      <w:r w:rsidR="008E3ADA" w:rsidRPr="00E40723">
        <w:rPr>
          <w:rFonts w:eastAsia="Times New Roman"/>
          <w:color w:val="111111"/>
          <w:sz w:val="28"/>
          <w:szCs w:val="28"/>
          <w:lang w:val="en-US" w:eastAsia="uk-UA"/>
        </w:rPr>
        <w:t xml:space="preserve"> the National </w:t>
      </w:r>
      <w:proofErr w:type="spellStart"/>
      <w:r w:rsidR="008E3ADA" w:rsidRPr="00E40723">
        <w:rPr>
          <w:rFonts w:eastAsia="Times New Roman"/>
          <w:color w:val="111111"/>
          <w:sz w:val="28"/>
          <w:szCs w:val="28"/>
          <w:lang w:val="en-US" w:eastAsia="uk-UA"/>
        </w:rPr>
        <w:t>Dendrological</w:t>
      </w:r>
      <w:proofErr w:type="spellEnd"/>
      <w:r w:rsidR="008E3ADA" w:rsidRPr="00E40723">
        <w:rPr>
          <w:rFonts w:eastAsia="Times New Roman"/>
          <w:color w:val="111111"/>
          <w:sz w:val="28"/>
          <w:szCs w:val="28"/>
          <w:lang w:val="en-US" w:eastAsia="uk-UA"/>
        </w:rPr>
        <w:t xml:space="preserve"> Park “</w:t>
      </w:r>
      <w:proofErr w:type="spellStart"/>
      <w:r w:rsidR="008E3ADA" w:rsidRPr="00E40723">
        <w:rPr>
          <w:rFonts w:eastAsia="Times New Roman"/>
          <w:color w:val="111111"/>
          <w:sz w:val="28"/>
          <w:szCs w:val="28"/>
          <w:lang w:val="en-US" w:eastAsia="uk-UA"/>
        </w:rPr>
        <w:t>Sofiyivka</w:t>
      </w:r>
      <w:proofErr w:type="spellEnd"/>
      <w:r w:rsidR="008E3ADA" w:rsidRPr="00E40723">
        <w:rPr>
          <w:rFonts w:eastAsia="Times New Roman"/>
          <w:color w:val="111111"/>
          <w:sz w:val="28"/>
          <w:szCs w:val="28"/>
          <w:lang w:val="en-US" w:eastAsia="uk-UA"/>
        </w:rPr>
        <w:t xml:space="preserve">” </w:t>
      </w:r>
      <w:r>
        <w:rPr>
          <w:rFonts w:eastAsia="Times New Roman"/>
          <w:color w:val="111111"/>
          <w:sz w:val="28"/>
          <w:szCs w:val="28"/>
          <w:lang w:val="en-US" w:eastAsia="uk-UA"/>
        </w:rPr>
        <w:t xml:space="preserve">of </w:t>
      </w:r>
      <w:r w:rsidR="008E3ADA" w:rsidRPr="00E40723">
        <w:rPr>
          <w:rFonts w:eastAsia="Times New Roman"/>
          <w:color w:val="111111"/>
          <w:sz w:val="28"/>
          <w:szCs w:val="28"/>
          <w:lang w:val="en-US" w:eastAsia="uk-UA"/>
        </w:rPr>
        <w:t xml:space="preserve">NAS of Ukraine </w:t>
      </w:r>
    </w:p>
    <w:p w:rsidR="00FA54FE" w:rsidRPr="00E40723" w:rsidRDefault="00FA54FE" w:rsidP="008E3ADA">
      <w:pPr>
        <w:ind w:firstLine="0"/>
        <w:jc w:val="center"/>
        <w:rPr>
          <w:rFonts w:eastAsia="Times New Roman"/>
          <w:b/>
          <w:bCs/>
          <w:color w:val="111111"/>
          <w:sz w:val="28"/>
          <w:szCs w:val="28"/>
          <w:lang w:eastAsia="uk-UA"/>
        </w:rPr>
      </w:pPr>
      <w:bookmarkStart w:id="0" w:name="_GoBack"/>
      <w:bookmarkEnd w:id="0"/>
    </w:p>
    <w:p w:rsidR="008E3ADA" w:rsidRPr="00E40723" w:rsidRDefault="008E3ADA" w:rsidP="008E3ADA">
      <w:pPr>
        <w:ind w:firstLine="0"/>
        <w:jc w:val="center"/>
        <w:rPr>
          <w:rFonts w:eastAsia="Times New Roman"/>
          <w:b/>
          <w:bCs/>
          <w:color w:val="111111"/>
          <w:sz w:val="28"/>
          <w:szCs w:val="28"/>
          <w:lang w:val="en-US" w:eastAsia="uk-UA"/>
        </w:rPr>
      </w:pPr>
      <w:r w:rsidRPr="00E40723">
        <w:rPr>
          <w:rFonts w:eastAsia="Times New Roman"/>
          <w:b/>
          <w:bCs/>
          <w:color w:val="111111"/>
          <w:sz w:val="28"/>
          <w:szCs w:val="28"/>
          <w:lang w:eastAsia="uk-UA"/>
        </w:rPr>
        <w:t xml:space="preserve">І. </w:t>
      </w:r>
      <w:r w:rsidR="006120D6" w:rsidRPr="00E40723">
        <w:rPr>
          <w:rFonts w:eastAsia="Times New Roman"/>
          <w:b/>
          <w:bCs/>
          <w:color w:val="111111"/>
          <w:sz w:val="28"/>
          <w:szCs w:val="28"/>
          <w:lang w:val="en-US" w:eastAsia="uk-UA"/>
        </w:rPr>
        <w:t xml:space="preserve">General </w:t>
      </w:r>
      <w:r w:rsidR="009C1442" w:rsidRPr="00E40723">
        <w:rPr>
          <w:rFonts w:eastAsia="Times New Roman"/>
          <w:b/>
          <w:bCs/>
          <w:color w:val="111111"/>
          <w:sz w:val="28"/>
          <w:szCs w:val="28"/>
          <w:lang w:val="en-US" w:eastAsia="uk-UA"/>
        </w:rPr>
        <w:t>R</w:t>
      </w:r>
      <w:r w:rsidR="006120D6" w:rsidRPr="00E40723">
        <w:rPr>
          <w:rFonts w:eastAsia="Times New Roman"/>
          <w:b/>
          <w:bCs/>
          <w:color w:val="111111"/>
          <w:sz w:val="28"/>
          <w:szCs w:val="28"/>
          <w:lang w:val="en-US" w:eastAsia="uk-UA"/>
        </w:rPr>
        <w:t>equirements</w:t>
      </w:r>
    </w:p>
    <w:p w:rsidR="00B94BF6" w:rsidRDefault="008E3ADA" w:rsidP="008E3ADA">
      <w:pPr>
        <w:rPr>
          <w:rFonts w:eastAsia="Times New Roman"/>
          <w:color w:val="111111"/>
          <w:sz w:val="28"/>
          <w:szCs w:val="28"/>
          <w:lang w:eastAsia="uk-UA"/>
        </w:rPr>
      </w:pPr>
      <w:r w:rsidRPr="00E40723">
        <w:rPr>
          <w:rFonts w:eastAsia="Times New Roman"/>
          <w:color w:val="111111"/>
          <w:sz w:val="28"/>
          <w:szCs w:val="28"/>
          <w:lang w:eastAsia="uk-UA"/>
        </w:rPr>
        <w:t xml:space="preserve">1. </w:t>
      </w:r>
      <w:r w:rsidR="00E24317" w:rsidRPr="00E24317">
        <w:rPr>
          <w:rFonts w:eastAsia="Times New Roman"/>
          <w:color w:val="111111"/>
          <w:sz w:val="28"/>
          <w:szCs w:val="28"/>
          <w:lang w:val="en-US" w:eastAsia="uk-UA"/>
        </w:rPr>
        <w:t>The Editorial Board admits to publishing original articles on topical issues of botany/</w:t>
      </w:r>
      <w:proofErr w:type="spellStart"/>
      <w:r w:rsidR="007D6DB6" w:rsidRPr="007D6DB6">
        <w:rPr>
          <w:rFonts w:eastAsia="Times New Roman"/>
          <w:color w:val="111111"/>
          <w:sz w:val="28"/>
          <w:szCs w:val="28"/>
          <w:lang w:eastAsia="uk-UA"/>
        </w:rPr>
        <w:t>ethnobotany</w:t>
      </w:r>
      <w:proofErr w:type="spellEnd"/>
      <w:r w:rsidR="00E24317" w:rsidRPr="00E24317">
        <w:rPr>
          <w:rFonts w:eastAsia="Times New Roman"/>
          <w:color w:val="111111"/>
          <w:sz w:val="28"/>
          <w:szCs w:val="28"/>
          <w:lang w:val="en-US" w:eastAsia="uk-UA"/>
        </w:rPr>
        <w:t>, physiology of plants, genetics and selection, conservation and enhancement of global and local biodiversity, dendrology, history of ancient parks, gardening and landscaping, forest crops and revegetation as well as the others connected to the above-mentioned fields of science that meet the journal’s editorial policy and criteria of scientific quality.</w:t>
      </w:r>
    </w:p>
    <w:p w:rsidR="008E3ADA" w:rsidRPr="00E40723" w:rsidRDefault="008E3ADA" w:rsidP="008E3ADA">
      <w:pPr>
        <w:rPr>
          <w:sz w:val="28"/>
          <w:szCs w:val="28"/>
          <w:lang w:val="en-US"/>
        </w:rPr>
      </w:pPr>
      <w:r w:rsidRPr="00E40723">
        <w:rPr>
          <w:rFonts w:eastAsia="Times New Roman"/>
          <w:color w:val="111111"/>
          <w:sz w:val="28"/>
          <w:szCs w:val="28"/>
          <w:lang w:eastAsia="uk-UA"/>
        </w:rPr>
        <w:t xml:space="preserve">2. </w:t>
      </w:r>
      <w:r w:rsidR="00E01EDA" w:rsidRPr="00E40723">
        <w:rPr>
          <w:rFonts w:eastAsia="Times New Roman"/>
          <w:color w:val="111111"/>
          <w:sz w:val="28"/>
          <w:szCs w:val="28"/>
          <w:lang w:val="en-US" w:eastAsia="uk-UA"/>
        </w:rPr>
        <w:t>Author’s originals of the articles</w:t>
      </w:r>
      <w:r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 xml:space="preserve">should be submitted to the Editorial </w:t>
      </w:r>
      <w:r w:rsidR="003937DB">
        <w:rPr>
          <w:rFonts w:eastAsia="Times New Roman"/>
          <w:color w:val="111111"/>
          <w:sz w:val="28"/>
          <w:szCs w:val="28"/>
          <w:lang w:val="en-US" w:eastAsia="uk-UA"/>
        </w:rPr>
        <w:t>Board</w:t>
      </w:r>
      <w:r w:rsidR="001E6787" w:rsidRPr="00E40723">
        <w:rPr>
          <w:rFonts w:eastAsia="Times New Roman"/>
          <w:color w:val="111111"/>
          <w:sz w:val="28"/>
          <w:szCs w:val="28"/>
          <w:lang w:val="en-US" w:eastAsia="uk-UA"/>
        </w:rPr>
        <w:t xml:space="preserve"> electronic</w:t>
      </w:r>
      <w:r w:rsidR="00191787">
        <w:rPr>
          <w:rFonts w:eastAsia="Times New Roman"/>
          <w:color w:val="111111"/>
          <w:sz w:val="28"/>
          <w:szCs w:val="28"/>
          <w:lang w:val="en-US" w:eastAsia="uk-UA"/>
        </w:rPr>
        <w:t xml:space="preserve">ally </w:t>
      </w:r>
      <w:r w:rsidR="001E6787" w:rsidRPr="00E40723">
        <w:rPr>
          <w:rFonts w:eastAsia="Times New Roman"/>
          <w:color w:val="111111"/>
          <w:sz w:val="28"/>
          <w:szCs w:val="28"/>
          <w:lang w:val="en-US" w:eastAsia="uk-UA"/>
        </w:rPr>
        <w:t xml:space="preserve">(file format — </w:t>
      </w:r>
      <w:r w:rsidR="001E6787" w:rsidRPr="00E40723">
        <w:rPr>
          <w:rFonts w:eastAsia="Times New Roman"/>
          <w:b/>
          <w:color w:val="111111"/>
          <w:sz w:val="28"/>
          <w:szCs w:val="28"/>
          <w:lang w:val="en-US" w:eastAsia="uk-UA"/>
        </w:rPr>
        <w:t>MS Word</w:t>
      </w:r>
      <w:r w:rsidR="001E6787" w:rsidRPr="00E40723">
        <w:rPr>
          <w:rFonts w:eastAsia="Times New Roman"/>
          <w:color w:val="111111"/>
          <w:sz w:val="28"/>
          <w:szCs w:val="28"/>
          <w:lang w:val="en-US" w:eastAsia="uk-UA"/>
        </w:rPr>
        <w:t xml:space="preserve">) </w:t>
      </w:r>
      <w:r w:rsidRPr="00E40723">
        <w:rPr>
          <w:rFonts w:eastAsia="Times New Roman"/>
          <w:color w:val="111111"/>
          <w:sz w:val="28"/>
          <w:szCs w:val="28"/>
          <w:lang w:val="en-US" w:eastAsia="uk-UA"/>
        </w:rPr>
        <w:t>(</w:t>
      </w:r>
      <w:r w:rsidR="00DE45BE" w:rsidRPr="00E40723">
        <w:rPr>
          <w:rFonts w:eastAsia="Times New Roman"/>
          <w:color w:val="111111"/>
          <w:sz w:val="28"/>
          <w:szCs w:val="28"/>
          <w:lang w:val="en-US" w:eastAsia="uk-UA"/>
        </w:rPr>
        <w:t>the article</w:t>
      </w:r>
      <w:r w:rsidR="00191787">
        <w:rPr>
          <w:rFonts w:eastAsia="Times New Roman"/>
          <w:color w:val="111111"/>
          <w:sz w:val="28"/>
          <w:szCs w:val="28"/>
          <w:lang w:val="en-US" w:eastAsia="uk-UA"/>
        </w:rPr>
        <w:t>’s text</w:t>
      </w:r>
      <w:r w:rsidR="00DE45BE" w:rsidRPr="00E40723">
        <w:rPr>
          <w:rFonts w:eastAsia="Times New Roman"/>
          <w:color w:val="111111"/>
          <w:sz w:val="28"/>
          <w:szCs w:val="28"/>
          <w:lang w:val="en-US" w:eastAsia="uk-UA"/>
        </w:rPr>
        <w:t xml:space="preserve"> in a single file</w:t>
      </w:r>
      <w:r w:rsidRPr="00E40723">
        <w:rPr>
          <w:rFonts w:eastAsia="Times New Roman"/>
          <w:color w:val="111111"/>
          <w:sz w:val="28"/>
          <w:szCs w:val="28"/>
          <w:lang w:val="en-US" w:eastAsia="uk-UA"/>
        </w:rPr>
        <w:t xml:space="preserve">) </w:t>
      </w:r>
      <w:r w:rsidR="00191787">
        <w:rPr>
          <w:rFonts w:eastAsia="Times New Roman"/>
          <w:color w:val="111111"/>
          <w:sz w:val="28"/>
          <w:szCs w:val="28"/>
          <w:lang w:val="en-US" w:eastAsia="uk-UA"/>
        </w:rPr>
        <w:t>to</w:t>
      </w:r>
      <w:r w:rsidR="00C25E65" w:rsidRPr="00E40723">
        <w:rPr>
          <w:rFonts w:eastAsia="Times New Roman"/>
          <w:color w:val="111111"/>
          <w:sz w:val="28"/>
          <w:szCs w:val="28"/>
          <w:lang w:val="en-US" w:eastAsia="uk-UA"/>
        </w:rPr>
        <w:t xml:space="preserve"> the e-mail address</w:t>
      </w:r>
      <w:r w:rsidRPr="00E40723">
        <w:rPr>
          <w:rFonts w:eastAsia="Times New Roman"/>
          <w:color w:val="111111"/>
          <w:sz w:val="28"/>
          <w:szCs w:val="28"/>
          <w:lang w:val="en-US" w:eastAsia="uk-UA"/>
        </w:rPr>
        <w:t>:</w:t>
      </w:r>
      <w:r w:rsidRPr="00E40723">
        <w:rPr>
          <w:sz w:val="28"/>
          <w:szCs w:val="28"/>
          <w:lang w:val="en-US"/>
        </w:rPr>
        <w:t xml:space="preserve"> </w:t>
      </w:r>
      <w:hyperlink r:id="rId7" w:history="1">
        <w:r w:rsidRPr="00E40723">
          <w:rPr>
            <w:rStyle w:val="a6"/>
            <w:sz w:val="28"/>
            <w:szCs w:val="28"/>
            <w:lang w:val="en-US"/>
          </w:rPr>
          <w:t>avtokhton_introd_ros@ukr.net</w:t>
        </w:r>
      </w:hyperlink>
    </w:p>
    <w:p w:rsidR="008E3ADA" w:rsidRPr="00E40723" w:rsidRDefault="00E01EDA" w:rsidP="008E3ADA">
      <w:pPr>
        <w:rPr>
          <w:sz w:val="28"/>
          <w:szCs w:val="28"/>
          <w:lang w:val="en-US"/>
        </w:rPr>
      </w:pPr>
      <w:r w:rsidRPr="00E40723">
        <w:rPr>
          <w:sz w:val="28"/>
          <w:szCs w:val="28"/>
          <w:lang w:val="en-US"/>
        </w:rPr>
        <w:t>To the Executive Secretary of the Editorial Board</w:t>
      </w:r>
      <w:r w:rsidR="008E3ADA" w:rsidRPr="00E40723">
        <w:rPr>
          <w:sz w:val="28"/>
          <w:szCs w:val="28"/>
          <w:lang w:val="en-US"/>
        </w:rPr>
        <w:t xml:space="preserve">: </w:t>
      </w:r>
      <w:proofErr w:type="spellStart"/>
      <w:r w:rsidR="00E24317" w:rsidRPr="00E40723">
        <w:rPr>
          <w:sz w:val="28"/>
          <w:szCs w:val="28"/>
          <w:lang w:val="en-US"/>
        </w:rPr>
        <w:t>Larysa</w:t>
      </w:r>
      <w:proofErr w:type="spellEnd"/>
      <w:r w:rsidR="00E24317" w:rsidRPr="00E40723">
        <w:rPr>
          <w:sz w:val="28"/>
          <w:szCs w:val="28"/>
          <w:lang w:val="en-US"/>
        </w:rPr>
        <w:t xml:space="preserve"> </w:t>
      </w:r>
      <w:proofErr w:type="spellStart"/>
      <w:r w:rsidRPr="00E40723">
        <w:rPr>
          <w:sz w:val="28"/>
          <w:szCs w:val="28"/>
          <w:lang w:val="en-US"/>
        </w:rPr>
        <w:t>Koldar</w:t>
      </w:r>
      <w:proofErr w:type="spellEnd"/>
      <w:r w:rsidR="008E3ADA" w:rsidRPr="00E40723">
        <w:rPr>
          <w:sz w:val="28"/>
          <w:szCs w:val="28"/>
          <w:lang w:val="en-US"/>
        </w:rPr>
        <w:t>.</w:t>
      </w:r>
    </w:p>
    <w:p w:rsidR="008E3ADA" w:rsidRPr="00E40723" w:rsidRDefault="00191787" w:rsidP="008E3ADA">
      <w:pPr>
        <w:autoSpaceDE w:val="0"/>
        <w:autoSpaceDN w:val="0"/>
        <w:adjustRightInd w:val="0"/>
        <w:jc w:val="left"/>
        <w:rPr>
          <w:rFonts w:eastAsia="Times New Roman"/>
          <w:sz w:val="28"/>
          <w:szCs w:val="28"/>
          <w:lang w:val="en-US" w:eastAsia="ru-RU"/>
        </w:rPr>
      </w:pPr>
      <w:r>
        <w:rPr>
          <w:rFonts w:eastAsia="Times New Roman"/>
          <w:color w:val="111111"/>
          <w:sz w:val="28"/>
          <w:szCs w:val="28"/>
          <w:lang w:val="en-US" w:eastAsia="uk-UA"/>
        </w:rPr>
        <w:t>Tel.:</w:t>
      </w:r>
      <w:r w:rsidR="008E3ADA" w:rsidRPr="00E40723">
        <w:rPr>
          <w:rFonts w:eastAsia="Times New Roman"/>
          <w:b/>
          <w:sz w:val="28"/>
          <w:szCs w:val="28"/>
          <w:lang w:val="en-US" w:eastAsia="ru-RU"/>
        </w:rPr>
        <w:t xml:space="preserve"> </w:t>
      </w:r>
      <w:r w:rsidR="008E3ADA" w:rsidRPr="00E40723">
        <w:rPr>
          <w:rFonts w:eastAsia="Times New Roman"/>
          <w:sz w:val="28"/>
          <w:szCs w:val="28"/>
          <w:lang w:val="en-US" w:eastAsia="ru-RU"/>
        </w:rPr>
        <w:t>+3804744-3-63-19; +380975426553</w:t>
      </w:r>
      <w:r w:rsidR="00E24317" w:rsidRPr="00E24317">
        <w:rPr>
          <w:sz w:val="28"/>
          <w:szCs w:val="28"/>
          <w:lang w:val="en-US"/>
        </w:rPr>
        <w:t xml:space="preserve"> </w:t>
      </w:r>
    </w:p>
    <w:p w:rsidR="008E3ADA" w:rsidRDefault="00E01EDA" w:rsidP="008E3ADA">
      <w:pPr>
        <w:autoSpaceDE w:val="0"/>
        <w:autoSpaceDN w:val="0"/>
        <w:adjustRightInd w:val="0"/>
        <w:jc w:val="left"/>
        <w:rPr>
          <w:rFonts w:eastAsia="Times New Roman"/>
          <w:sz w:val="28"/>
          <w:szCs w:val="28"/>
          <w:lang w:val="en-US" w:eastAsia="ru-RU"/>
        </w:rPr>
      </w:pPr>
      <w:r w:rsidRPr="00191787">
        <w:rPr>
          <w:rFonts w:eastAsia="Times New Roman"/>
          <w:sz w:val="28"/>
          <w:szCs w:val="28"/>
          <w:lang w:val="en-US" w:eastAsia="ru-RU"/>
        </w:rPr>
        <w:t>Fax</w:t>
      </w:r>
      <w:r w:rsidR="008E3ADA" w:rsidRPr="00191787">
        <w:rPr>
          <w:rFonts w:eastAsia="Times New Roman"/>
          <w:sz w:val="28"/>
          <w:szCs w:val="28"/>
          <w:lang w:val="en-US" w:eastAsia="ru-RU"/>
        </w:rPr>
        <w:t>:</w:t>
      </w:r>
      <w:r w:rsidR="008E3ADA" w:rsidRPr="00E40723">
        <w:rPr>
          <w:rFonts w:eastAsia="Times New Roman"/>
          <w:b/>
          <w:sz w:val="28"/>
          <w:szCs w:val="28"/>
          <w:lang w:val="en-US" w:eastAsia="ru-RU"/>
        </w:rPr>
        <w:t xml:space="preserve"> </w:t>
      </w:r>
      <w:r w:rsidR="008E3ADA" w:rsidRPr="00E40723">
        <w:rPr>
          <w:rFonts w:eastAsia="Times New Roman"/>
          <w:sz w:val="28"/>
          <w:szCs w:val="28"/>
          <w:lang w:val="en-US" w:eastAsia="ru-RU"/>
        </w:rPr>
        <w:t>+3804744-3-72-94</w:t>
      </w:r>
    </w:p>
    <w:p w:rsidR="00D312B6" w:rsidRPr="00E40723" w:rsidRDefault="00D312B6" w:rsidP="008E3ADA">
      <w:pPr>
        <w:autoSpaceDE w:val="0"/>
        <w:autoSpaceDN w:val="0"/>
        <w:adjustRightInd w:val="0"/>
        <w:jc w:val="left"/>
        <w:rPr>
          <w:rFonts w:eastAsia="Times New Roman"/>
          <w:sz w:val="28"/>
          <w:szCs w:val="28"/>
          <w:lang w:val="en-US" w:eastAsia="ru-RU"/>
        </w:rPr>
      </w:pPr>
      <w:r w:rsidRPr="00D312B6">
        <w:rPr>
          <w:rFonts w:eastAsia="Times New Roman"/>
          <w:sz w:val="28"/>
          <w:szCs w:val="28"/>
          <w:lang w:val="en-US" w:eastAsia="ru-RU"/>
        </w:rPr>
        <w:t xml:space="preserve">The editorial board </w:t>
      </w:r>
      <w:r>
        <w:rPr>
          <w:rFonts w:eastAsia="Times New Roman"/>
          <w:sz w:val="28"/>
          <w:szCs w:val="28"/>
          <w:lang w:val="en-US" w:eastAsia="ru-RU"/>
        </w:rPr>
        <w:t xml:space="preserve">can </w:t>
      </w:r>
      <w:r w:rsidRPr="00D312B6">
        <w:rPr>
          <w:rFonts w:eastAsia="Times New Roman"/>
          <w:sz w:val="28"/>
          <w:szCs w:val="28"/>
          <w:lang w:val="en-US" w:eastAsia="ru-RU"/>
        </w:rPr>
        <w:t xml:space="preserve">reject materials that do not meet the specified requirements in terms of </w:t>
      </w:r>
      <w:r>
        <w:rPr>
          <w:rFonts w:eastAsia="Times New Roman"/>
          <w:sz w:val="28"/>
          <w:szCs w:val="28"/>
          <w:lang w:val="en-US" w:eastAsia="ru-RU"/>
        </w:rPr>
        <w:t xml:space="preserve">scopes </w:t>
      </w:r>
      <w:r w:rsidRPr="00D312B6">
        <w:rPr>
          <w:rFonts w:eastAsia="Times New Roman"/>
          <w:sz w:val="28"/>
          <w:szCs w:val="28"/>
          <w:lang w:val="en-US" w:eastAsia="ru-RU"/>
        </w:rPr>
        <w:t>and / or design of the text. Rejected materials are not reviewed or returned.</w:t>
      </w:r>
    </w:p>
    <w:p w:rsidR="008E3ADA" w:rsidRPr="00E40723" w:rsidRDefault="008E3ADA" w:rsidP="008E3ADA">
      <w:pPr>
        <w:rPr>
          <w:rFonts w:eastAsia="Times New Roman"/>
          <w:color w:val="111111"/>
          <w:sz w:val="28"/>
          <w:szCs w:val="28"/>
          <w:lang w:val="en-US" w:eastAsia="uk-UA"/>
        </w:rPr>
      </w:pPr>
      <w:r w:rsidRPr="00E40723">
        <w:rPr>
          <w:rFonts w:eastAsia="Times New Roman"/>
          <w:color w:val="111111"/>
          <w:sz w:val="28"/>
          <w:szCs w:val="28"/>
          <w:lang w:eastAsia="uk-UA"/>
        </w:rPr>
        <w:t xml:space="preserve">3. </w:t>
      </w:r>
      <w:r w:rsidR="0030099F" w:rsidRPr="00E40723">
        <w:rPr>
          <w:rFonts w:eastAsia="Times New Roman"/>
          <w:color w:val="111111"/>
          <w:sz w:val="28"/>
          <w:szCs w:val="28"/>
          <w:lang w:val="en-US" w:eastAsia="uk-UA"/>
        </w:rPr>
        <w:t xml:space="preserve">In addition to the </w:t>
      </w:r>
      <w:r w:rsidR="00D312B6">
        <w:rPr>
          <w:rFonts w:eastAsia="Times New Roman"/>
          <w:color w:val="111111"/>
          <w:sz w:val="28"/>
          <w:szCs w:val="28"/>
          <w:lang w:val="en-US" w:eastAsia="uk-UA"/>
        </w:rPr>
        <w:t>article text</w:t>
      </w:r>
      <w:r w:rsidR="0030099F" w:rsidRPr="00E40723">
        <w:rPr>
          <w:rFonts w:eastAsia="Times New Roman"/>
          <w:color w:val="111111"/>
          <w:sz w:val="28"/>
          <w:szCs w:val="28"/>
          <w:lang w:val="en-US" w:eastAsia="uk-UA"/>
        </w:rPr>
        <w:t xml:space="preserve">, a separate file </w:t>
      </w:r>
      <w:r w:rsidR="00191787">
        <w:rPr>
          <w:rFonts w:eastAsia="Times New Roman"/>
          <w:color w:val="111111"/>
          <w:sz w:val="28"/>
          <w:szCs w:val="28"/>
          <w:lang w:val="en-US" w:eastAsia="uk-UA"/>
        </w:rPr>
        <w:t xml:space="preserve">should contain </w:t>
      </w:r>
      <w:r w:rsidR="00CE706E" w:rsidRPr="00E40723">
        <w:rPr>
          <w:rFonts w:eastAsia="Times New Roman"/>
          <w:color w:val="111111"/>
          <w:sz w:val="28"/>
          <w:szCs w:val="28"/>
          <w:lang w:val="en-US" w:eastAsia="uk-UA"/>
        </w:rPr>
        <w:t>author/s</w:t>
      </w:r>
      <w:r w:rsidR="00D312B6">
        <w:rPr>
          <w:rFonts w:eastAsia="Times New Roman"/>
          <w:color w:val="111111"/>
          <w:sz w:val="28"/>
          <w:szCs w:val="28"/>
          <w:lang w:val="en-US" w:eastAsia="uk-UA"/>
        </w:rPr>
        <w:t xml:space="preserve"> personal information</w:t>
      </w:r>
      <w:r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full name/s</w:t>
      </w:r>
      <w:r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academic degree/s</w:t>
      </w:r>
      <w:r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academic title/s</w:t>
      </w:r>
      <w:r w:rsidRPr="00E40723">
        <w:rPr>
          <w:rFonts w:eastAsia="Times New Roman"/>
          <w:color w:val="111111"/>
          <w:sz w:val="28"/>
          <w:szCs w:val="28"/>
          <w:lang w:val="en-US" w:eastAsia="uk-UA"/>
        </w:rPr>
        <w:t xml:space="preserve">, </w:t>
      </w:r>
      <w:r w:rsidR="00191787">
        <w:rPr>
          <w:rFonts w:eastAsia="Times New Roman"/>
          <w:color w:val="111111"/>
          <w:sz w:val="28"/>
          <w:szCs w:val="28"/>
          <w:lang w:val="en-US" w:eastAsia="uk-UA"/>
        </w:rPr>
        <w:t>affiliation</w:t>
      </w:r>
      <w:r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position/s</w:t>
      </w:r>
      <w:r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e-mail</w:t>
      </w:r>
      <w:r w:rsidR="00C25E65" w:rsidRPr="00E40723">
        <w:rPr>
          <w:rFonts w:eastAsia="Times New Roman"/>
          <w:color w:val="111111"/>
          <w:sz w:val="28"/>
          <w:szCs w:val="28"/>
          <w:lang w:val="en-US" w:eastAsia="uk-UA"/>
        </w:rPr>
        <w:t xml:space="preserve"> address</w:t>
      </w:r>
      <w:r w:rsidR="001E6787" w:rsidRPr="00E40723">
        <w:rPr>
          <w:rFonts w:eastAsia="Times New Roman"/>
          <w:color w:val="111111"/>
          <w:sz w:val="28"/>
          <w:szCs w:val="28"/>
          <w:lang w:val="en-US" w:eastAsia="uk-UA"/>
        </w:rPr>
        <w:t>/</w:t>
      </w:r>
      <w:proofErr w:type="spellStart"/>
      <w:r w:rsidR="00C25E65" w:rsidRPr="00E40723">
        <w:rPr>
          <w:rFonts w:eastAsia="Times New Roman"/>
          <w:color w:val="111111"/>
          <w:sz w:val="28"/>
          <w:szCs w:val="28"/>
          <w:lang w:val="en-US" w:eastAsia="uk-UA"/>
        </w:rPr>
        <w:t>e</w:t>
      </w:r>
      <w:r w:rsidR="001E6787" w:rsidRPr="00E40723">
        <w:rPr>
          <w:rFonts w:eastAsia="Times New Roman"/>
          <w:color w:val="111111"/>
          <w:sz w:val="28"/>
          <w:szCs w:val="28"/>
          <w:lang w:val="en-US" w:eastAsia="uk-UA"/>
        </w:rPr>
        <w:t>s</w:t>
      </w:r>
      <w:proofErr w:type="spellEnd"/>
      <w:r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contact phone number/s</w:t>
      </w:r>
      <w:r w:rsidRPr="00E40723">
        <w:rPr>
          <w:rFonts w:eastAsia="Times New Roman"/>
          <w:color w:val="111111"/>
          <w:sz w:val="28"/>
          <w:szCs w:val="28"/>
          <w:lang w:val="en-US" w:eastAsia="uk-UA"/>
        </w:rPr>
        <w:t xml:space="preserve">, </w:t>
      </w:r>
      <w:r w:rsidR="0030099F" w:rsidRPr="00E40723">
        <w:rPr>
          <w:rFonts w:eastAsia="Times New Roman"/>
          <w:color w:val="111111"/>
          <w:sz w:val="28"/>
          <w:szCs w:val="28"/>
          <w:lang w:val="en-US" w:eastAsia="uk-UA"/>
        </w:rPr>
        <w:t>as well as</w:t>
      </w:r>
      <w:r w:rsidRPr="00E40723">
        <w:rPr>
          <w:rFonts w:eastAsia="Times New Roman"/>
          <w:color w:val="111111"/>
          <w:sz w:val="28"/>
          <w:szCs w:val="28"/>
          <w:lang w:val="en-US" w:eastAsia="uk-UA"/>
        </w:rPr>
        <w:t xml:space="preserve"> </w:t>
      </w:r>
      <w:r w:rsidRPr="00E40723">
        <w:rPr>
          <w:rFonts w:eastAsia="Times New Roman"/>
          <w:b/>
          <w:color w:val="111111"/>
          <w:sz w:val="28"/>
          <w:szCs w:val="28"/>
          <w:lang w:val="en-US" w:eastAsia="uk-UA"/>
        </w:rPr>
        <w:t>ORCID</w:t>
      </w:r>
      <w:r w:rsidR="00D312B6">
        <w:rPr>
          <w:rFonts w:eastAsia="Times New Roman"/>
          <w:b/>
          <w:color w:val="111111"/>
          <w:sz w:val="28"/>
          <w:szCs w:val="28"/>
          <w:lang w:val="en-US" w:eastAsia="uk-UA"/>
        </w:rPr>
        <w:t xml:space="preserve"> </w:t>
      </w:r>
      <w:r w:rsidR="00D312B6" w:rsidRPr="00D312B6">
        <w:rPr>
          <w:rFonts w:eastAsia="Times New Roman"/>
          <w:color w:val="111111"/>
          <w:sz w:val="28"/>
          <w:szCs w:val="28"/>
          <w:lang w:val="en-US" w:eastAsia="uk-UA"/>
        </w:rPr>
        <w:t>number</w:t>
      </w:r>
      <w:r w:rsidR="00191787" w:rsidRPr="00191787">
        <w:rPr>
          <w:rFonts w:eastAsia="Times New Roman"/>
          <w:color w:val="111111"/>
          <w:sz w:val="28"/>
          <w:szCs w:val="28"/>
          <w:lang w:val="en-US" w:eastAsia="uk-UA"/>
        </w:rPr>
        <w:t>)</w:t>
      </w:r>
      <w:r w:rsidR="004620E0" w:rsidRPr="00191787">
        <w:rPr>
          <w:rFonts w:eastAsia="Times New Roman"/>
          <w:color w:val="111111"/>
          <w:sz w:val="28"/>
          <w:szCs w:val="28"/>
          <w:lang w:val="en-US" w:eastAsia="uk-UA"/>
        </w:rPr>
        <w:t>.</w:t>
      </w:r>
      <w:r w:rsidR="0030099F" w:rsidRPr="00191787">
        <w:rPr>
          <w:rFonts w:eastAsia="Times New Roman"/>
          <w:color w:val="111111"/>
          <w:sz w:val="28"/>
          <w:szCs w:val="28"/>
          <w:lang w:val="en-US" w:eastAsia="uk-UA"/>
        </w:rPr>
        <w:t xml:space="preserve"> </w:t>
      </w:r>
    </w:p>
    <w:p w:rsidR="008E3ADA" w:rsidRPr="00E40723" w:rsidRDefault="008E3ADA" w:rsidP="008E3ADA">
      <w:pPr>
        <w:rPr>
          <w:rFonts w:eastAsia="Times New Roman"/>
          <w:color w:val="111111"/>
          <w:sz w:val="28"/>
          <w:szCs w:val="28"/>
          <w:lang w:eastAsia="uk-UA"/>
        </w:rPr>
      </w:pPr>
      <w:r w:rsidRPr="00E40723">
        <w:rPr>
          <w:rFonts w:eastAsia="Times New Roman"/>
          <w:color w:val="111111"/>
          <w:sz w:val="28"/>
          <w:szCs w:val="28"/>
          <w:lang w:eastAsia="uk-UA"/>
        </w:rPr>
        <w:t xml:space="preserve">4. </w:t>
      </w:r>
      <w:r w:rsidR="0017744B" w:rsidRPr="00E40723">
        <w:rPr>
          <w:rFonts w:eastAsia="Times New Roman"/>
          <w:color w:val="111111"/>
          <w:sz w:val="28"/>
          <w:szCs w:val="28"/>
          <w:lang w:val="en-US" w:eastAsia="uk-UA"/>
        </w:rPr>
        <w:t>Submi</w:t>
      </w:r>
      <w:r w:rsidR="00D312B6">
        <w:rPr>
          <w:rFonts w:eastAsia="Times New Roman"/>
          <w:color w:val="111111"/>
          <w:sz w:val="28"/>
          <w:szCs w:val="28"/>
          <w:lang w:val="en-US" w:eastAsia="uk-UA"/>
        </w:rPr>
        <w:t xml:space="preserve">tting </w:t>
      </w:r>
      <w:r w:rsidR="0017744B" w:rsidRPr="00E40723">
        <w:rPr>
          <w:rFonts w:eastAsia="Times New Roman"/>
          <w:color w:val="111111"/>
          <w:sz w:val="28"/>
          <w:szCs w:val="28"/>
          <w:lang w:val="en-US" w:eastAsia="uk-UA"/>
        </w:rPr>
        <w:t xml:space="preserve">the article </w:t>
      </w:r>
      <w:r w:rsidR="0077146A" w:rsidRPr="00E40723">
        <w:rPr>
          <w:rFonts w:eastAsia="Times New Roman"/>
          <w:color w:val="111111"/>
          <w:sz w:val="28"/>
          <w:szCs w:val="28"/>
          <w:lang w:val="en-US" w:eastAsia="uk-UA"/>
        </w:rPr>
        <w:t xml:space="preserve">to </w:t>
      </w:r>
      <w:r w:rsidR="00BC64A6">
        <w:rPr>
          <w:rFonts w:eastAsia="Times New Roman"/>
          <w:color w:val="111111"/>
          <w:sz w:val="28"/>
          <w:szCs w:val="28"/>
          <w:lang w:val="en-US" w:eastAsia="uk-UA"/>
        </w:rPr>
        <w:t xml:space="preserve">Journal of </w:t>
      </w:r>
      <w:r w:rsidR="0077146A" w:rsidRPr="00E40723">
        <w:rPr>
          <w:rFonts w:eastAsia="Times New Roman"/>
          <w:color w:val="111111"/>
          <w:sz w:val="28"/>
          <w:szCs w:val="28"/>
          <w:lang w:val="en-US" w:eastAsia="uk-UA"/>
        </w:rPr>
        <w:t>Native and Alien Plant S</w:t>
      </w:r>
      <w:r w:rsidR="00D312B6">
        <w:rPr>
          <w:rFonts w:eastAsia="Times New Roman"/>
          <w:color w:val="111111"/>
          <w:sz w:val="28"/>
          <w:szCs w:val="28"/>
          <w:lang w:val="en-US" w:eastAsia="uk-UA"/>
        </w:rPr>
        <w:t>tudies</w:t>
      </w:r>
      <w:r w:rsidR="0077146A" w:rsidRPr="00E40723">
        <w:rPr>
          <w:rFonts w:eastAsia="Times New Roman"/>
          <w:color w:val="111111"/>
          <w:sz w:val="28"/>
          <w:szCs w:val="28"/>
          <w:lang w:val="en-US" w:eastAsia="uk-UA"/>
        </w:rPr>
        <w:t xml:space="preserve"> published by</w:t>
      </w:r>
      <w:r w:rsidR="0017744B" w:rsidRPr="00E40723">
        <w:rPr>
          <w:rFonts w:eastAsia="Times New Roman"/>
          <w:color w:val="111111"/>
          <w:sz w:val="28"/>
          <w:szCs w:val="28"/>
          <w:lang w:val="en-US" w:eastAsia="uk-UA"/>
        </w:rPr>
        <w:t xml:space="preserve"> the National </w:t>
      </w:r>
      <w:proofErr w:type="spellStart"/>
      <w:r w:rsidR="0017744B" w:rsidRPr="00E40723">
        <w:rPr>
          <w:rFonts w:eastAsia="Times New Roman"/>
          <w:color w:val="111111"/>
          <w:sz w:val="28"/>
          <w:szCs w:val="28"/>
          <w:lang w:val="en-US" w:eastAsia="uk-UA"/>
        </w:rPr>
        <w:t>Dendrological</w:t>
      </w:r>
      <w:proofErr w:type="spellEnd"/>
      <w:r w:rsidR="0017744B" w:rsidRPr="00E40723">
        <w:rPr>
          <w:rFonts w:eastAsia="Times New Roman"/>
          <w:color w:val="111111"/>
          <w:sz w:val="28"/>
          <w:szCs w:val="28"/>
          <w:lang w:val="en-US" w:eastAsia="uk-UA"/>
        </w:rPr>
        <w:t xml:space="preserve"> Park “</w:t>
      </w:r>
      <w:proofErr w:type="spellStart"/>
      <w:r w:rsidR="0017744B" w:rsidRPr="00E40723">
        <w:rPr>
          <w:rFonts w:eastAsia="Times New Roman"/>
          <w:color w:val="111111"/>
          <w:sz w:val="28"/>
          <w:szCs w:val="28"/>
          <w:lang w:val="en-US" w:eastAsia="uk-UA"/>
        </w:rPr>
        <w:t>Sofiyivka</w:t>
      </w:r>
      <w:proofErr w:type="spellEnd"/>
      <w:r w:rsidR="0017744B" w:rsidRPr="00E40723">
        <w:rPr>
          <w:rFonts w:eastAsia="Times New Roman"/>
          <w:color w:val="111111"/>
          <w:sz w:val="28"/>
          <w:szCs w:val="28"/>
          <w:lang w:val="en-US" w:eastAsia="uk-UA"/>
        </w:rPr>
        <w:t>”</w:t>
      </w:r>
      <w:r w:rsidR="004620E0">
        <w:rPr>
          <w:rFonts w:eastAsia="Times New Roman"/>
          <w:color w:val="111111"/>
          <w:sz w:val="28"/>
          <w:szCs w:val="28"/>
          <w:lang w:val="en-US" w:eastAsia="uk-UA"/>
        </w:rPr>
        <w:t xml:space="preserve"> of</w:t>
      </w:r>
      <w:r w:rsidR="0017744B" w:rsidRPr="00E40723">
        <w:rPr>
          <w:rFonts w:eastAsia="Times New Roman"/>
          <w:color w:val="111111"/>
          <w:sz w:val="28"/>
          <w:szCs w:val="28"/>
          <w:lang w:val="en-US" w:eastAsia="uk-UA"/>
        </w:rPr>
        <w:t xml:space="preserve"> NAS of Ukraine</w:t>
      </w:r>
      <w:r w:rsidR="00D312B6">
        <w:rPr>
          <w:rFonts w:eastAsia="Times New Roman"/>
          <w:color w:val="111111"/>
          <w:sz w:val="28"/>
          <w:szCs w:val="28"/>
          <w:lang w:val="en-US" w:eastAsia="uk-UA"/>
        </w:rPr>
        <w:t>,</w:t>
      </w:r>
      <w:r w:rsidR="00D312B6">
        <w:rPr>
          <w:rFonts w:eastAsia="Times New Roman"/>
          <w:color w:val="111111"/>
          <w:sz w:val="28"/>
          <w:szCs w:val="28"/>
          <w:lang w:eastAsia="uk-UA"/>
        </w:rPr>
        <w:t xml:space="preserve"> </w:t>
      </w:r>
      <w:r w:rsidR="00D312B6">
        <w:rPr>
          <w:rFonts w:eastAsia="Times New Roman"/>
          <w:color w:val="111111"/>
          <w:sz w:val="28"/>
          <w:szCs w:val="28"/>
          <w:lang w:val="en-US" w:eastAsia="uk-UA"/>
        </w:rPr>
        <w:t xml:space="preserve">the </w:t>
      </w:r>
      <w:r w:rsidR="0077146A" w:rsidRPr="00E40723">
        <w:rPr>
          <w:rFonts w:eastAsia="Times New Roman"/>
          <w:color w:val="111111"/>
          <w:sz w:val="28"/>
          <w:szCs w:val="28"/>
          <w:lang w:val="en-US" w:eastAsia="uk-UA"/>
        </w:rPr>
        <w:t>authors guarantee</w:t>
      </w:r>
      <w:r w:rsidRPr="00E40723">
        <w:rPr>
          <w:rFonts w:eastAsia="Times New Roman"/>
          <w:color w:val="111111"/>
          <w:sz w:val="28"/>
          <w:szCs w:val="28"/>
          <w:lang w:val="en-US" w:eastAsia="uk-UA"/>
        </w:rPr>
        <w:t xml:space="preserve"> </w:t>
      </w:r>
      <w:r w:rsidR="0017744B" w:rsidRPr="00E40723">
        <w:rPr>
          <w:rFonts w:eastAsia="Times New Roman"/>
          <w:color w:val="111111"/>
          <w:sz w:val="28"/>
          <w:szCs w:val="28"/>
          <w:lang w:val="en-US" w:eastAsia="uk-UA"/>
        </w:rPr>
        <w:t>that it has not been published previously</w:t>
      </w:r>
      <w:r w:rsidRPr="00E40723">
        <w:rPr>
          <w:rFonts w:eastAsia="Times New Roman"/>
          <w:color w:val="111111"/>
          <w:sz w:val="28"/>
          <w:szCs w:val="28"/>
          <w:lang w:val="en-US" w:eastAsia="uk-UA"/>
        </w:rPr>
        <w:t xml:space="preserve">, </w:t>
      </w:r>
      <w:r w:rsidR="009A2A18" w:rsidRPr="00E40723">
        <w:rPr>
          <w:rFonts w:eastAsia="Times New Roman"/>
          <w:color w:val="111111"/>
          <w:sz w:val="28"/>
          <w:szCs w:val="28"/>
          <w:lang w:val="en-US" w:eastAsia="uk-UA"/>
        </w:rPr>
        <w:t>and they are the only copyright owners</w:t>
      </w:r>
      <w:r w:rsidR="00D312B6">
        <w:rPr>
          <w:rFonts w:eastAsia="Times New Roman"/>
          <w:color w:val="111111"/>
          <w:sz w:val="28"/>
          <w:szCs w:val="28"/>
          <w:lang w:val="en-US" w:eastAsia="uk-UA"/>
        </w:rPr>
        <w:t>.</w:t>
      </w:r>
    </w:p>
    <w:p w:rsidR="008E3ADA" w:rsidRPr="00FD0453" w:rsidRDefault="00781FBD" w:rsidP="008E3ADA">
      <w:pPr>
        <w:rPr>
          <w:rFonts w:eastAsia="Times New Roman"/>
          <w:color w:val="111111"/>
          <w:sz w:val="28"/>
          <w:szCs w:val="28"/>
          <w:lang w:val="en-US" w:eastAsia="uk-UA"/>
        </w:rPr>
      </w:pPr>
      <w:r w:rsidRPr="00E40723">
        <w:rPr>
          <w:rFonts w:eastAsia="Times New Roman"/>
          <w:color w:val="111111"/>
          <w:sz w:val="28"/>
          <w:szCs w:val="28"/>
          <w:lang w:val="en-US" w:eastAsia="uk-UA"/>
        </w:rPr>
        <w:t xml:space="preserve">Also, the authors </w:t>
      </w:r>
      <w:r w:rsidR="00FD0453" w:rsidRPr="00E40723">
        <w:rPr>
          <w:rFonts w:eastAsia="Times New Roman"/>
          <w:color w:val="111111"/>
          <w:sz w:val="28"/>
          <w:szCs w:val="28"/>
          <w:lang w:val="en-US" w:eastAsia="uk-UA"/>
        </w:rPr>
        <w:t xml:space="preserve">automatically </w:t>
      </w:r>
      <w:r w:rsidR="009B4D6D" w:rsidRPr="00E40723">
        <w:rPr>
          <w:rFonts w:eastAsia="Times New Roman"/>
          <w:color w:val="111111"/>
          <w:sz w:val="28"/>
          <w:szCs w:val="28"/>
          <w:lang w:val="en-US" w:eastAsia="uk-UA"/>
        </w:rPr>
        <w:t>grant</w:t>
      </w:r>
      <w:r w:rsidR="008E3ADA" w:rsidRPr="00E40723">
        <w:rPr>
          <w:rFonts w:eastAsia="Times New Roman"/>
          <w:color w:val="111111"/>
          <w:sz w:val="28"/>
          <w:szCs w:val="28"/>
          <w:lang w:eastAsia="uk-UA"/>
        </w:rPr>
        <w:t xml:space="preserve"> </w:t>
      </w:r>
      <w:r w:rsidR="009B4D6D" w:rsidRPr="00E40723">
        <w:rPr>
          <w:rFonts w:eastAsia="Times New Roman"/>
          <w:color w:val="111111"/>
          <w:sz w:val="28"/>
          <w:szCs w:val="28"/>
          <w:lang w:val="en-US" w:eastAsia="uk-UA"/>
        </w:rPr>
        <w:t xml:space="preserve">all </w:t>
      </w:r>
      <w:r w:rsidR="009C1442" w:rsidRPr="00E40723">
        <w:rPr>
          <w:rFonts w:eastAsia="Times New Roman"/>
          <w:color w:val="111111"/>
          <w:sz w:val="28"/>
          <w:szCs w:val="28"/>
          <w:lang w:val="en-US" w:eastAsia="uk-UA"/>
        </w:rPr>
        <w:t xml:space="preserve">the </w:t>
      </w:r>
      <w:r w:rsidR="00FD0453">
        <w:rPr>
          <w:rFonts w:eastAsia="Times New Roman"/>
          <w:color w:val="111111"/>
          <w:sz w:val="28"/>
          <w:szCs w:val="28"/>
          <w:lang w:val="en-US" w:eastAsia="uk-UA"/>
        </w:rPr>
        <w:t>rights for</w:t>
      </w:r>
      <w:r w:rsidR="009B4D6D" w:rsidRPr="00E40723">
        <w:rPr>
          <w:rFonts w:eastAsia="Times New Roman"/>
          <w:color w:val="111111"/>
          <w:sz w:val="28"/>
          <w:szCs w:val="28"/>
          <w:lang w:val="en-US" w:eastAsia="uk-UA"/>
        </w:rPr>
        <w:t xml:space="preserve"> further use of the article</w:t>
      </w:r>
      <w:r w:rsidR="009C1442" w:rsidRPr="00E40723">
        <w:rPr>
          <w:rFonts w:eastAsia="Times New Roman"/>
          <w:color w:val="111111"/>
          <w:sz w:val="28"/>
          <w:szCs w:val="28"/>
          <w:lang w:val="en-US" w:eastAsia="uk-UA"/>
        </w:rPr>
        <w:t xml:space="preserve"> </w:t>
      </w:r>
      <w:r w:rsidR="00FD0453">
        <w:rPr>
          <w:rFonts w:eastAsia="Times New Roman"/>
          <w:color w:val="111111"/>
          <w:sz w:val="28"/>
          <w:szCs w:val="28"/>
          <w:lang w:val="en-US" w:eastAsia="uk-UA"/>
        </w:rPr>
        <w:t>to</w:t>
      </w:r>
      <w:r w:rsidR="009B4D6D" w:rsidRPr="00E40723">
        <w:rPr>
          <w:rFonts w:eastAsia="Times New Roman"/>
          <w:color w:val="111111"/>
          <w:sz w:val="28"/>
          <w:szCs w:val="28"/>
          <w:lang w:eastAsia="uk-UA"/>
        </w:rPr>
        <w:t xml:space="preserve"> </w:t>
      </w:r>
      <w:r w:rsidR="009B4D6D" w:rsidRPr="00E40723">
        <w:rPr>
          <w:rFonts w:eastAsia="Times New Roman"/>
          <w:color w:val="111111"/>
          <w:sz w:val="28"/>
          <w:szCs w:val="28"/>
          <w:lang w:val="en-US" w:eastAsia="uk-UA"/>
        </w:rPr>
        <w:t xml:space="preserve">the National </w:t>
      </w:r>
      <w:proofErr w:type="spellStart"/>
      <w:r w:rsidR="009B4D6D" w:rsidRPr="00E40723">
        <w:rPr>
          <w:rFonts w:eastAsia="Times New Roman"/>
          <w:color w:val="111111"/>
          <w:sz w:val="28"/>
          <w:szCs w:val="28"/>
          <w:lang w:val="en-US" w:eastAsia="uk-UA"/>
        </w:rPr>
        <w:t>Dendrological</w:t>
      </w:r>
      <w:proofErr w:type="spellEnd"/>
      <w:r w:rsidR="009B4D6D" w:rsidRPr="00E40723">
        <w:rPr>
          <w:rFonts w:eastAsia="Times New Roman"/>
          <w:color w:val="111111"/>
          <w:sz w:val="28"/>
          <w:szCs w:val="28"/>
          <w:lang w:val="en-US" w:eastAsia="uk-UA"/>
        </w:rPr>
        <w:t xml:space="preserve"> Park “</w:t>
      </w:r>
      <w:proofErr w:type="spellStart"/>
      <w:r w:rsidR="009B4D6D" w:rsidRPr="00E40723">
        <w:rPr>
          <w:rFonts w:eastAsia="Times New Roman"/>
          <w:color w:val="111111"/>
          <w:sz w:val="28"/>
          <w:szCs w:val="28"/>
          <w:lang w:val="en-US" w:eastAsia="uk-UA"/>
        </w:rPr>
        <w:t>Sofiyivka</w:t>
      </w:r>
      <w:proofErr w:type="spellEnd"/>
      <w:r w:rsidR="009B4D6D" w:rsidRPr="00E40723">
        <w:rPr>
          <w:rFonts w:eastAsia="Times New Roman"/>
          <w:color w:val="111111"/>
          <w:sz w:val="28"/>
          <w:szCs w:val="28"/>
          <w:lang w:val="en-US" w:eastAsia="uk-UA"/>
        </w:rPr>
        <w:t xml:space="preserve">” </w:t>
      </w:r>
      <w:r w:rsidR="00FD0453">
        <w:rPr>
          <w:rFonts w:eastAsia="Times New Roman"/>
          <w:color w:val="111111"/>
          <w:sz w:val="28"/>
          <w:szCs w:val="28"/>
          <w:lang w:val="en-US" w:eastAsia="uk-UA"/>
        </w:rPr>
        <w:t xml:space="preserve">of </w:t>
      </w:r>
      <w:r w:rsidR="009B4D6D" w:rsidRPr="00E40723">
        <w:rPr>
          <w:rFonts w:eastAsia="Times New Roman"/>
          <w:color w:val="111111"/>
          <w:sz w:val="28"/>
          <w:szCs w:val="28"/>
          <w:lang w:val="en-US" w:eastAsia="uk-UA"/>
        </w:rPr>
        <w:t>NAS of Ukraine</w:t>
      </w:r>
      <w:r w:rsidR="008E3ADA" w:rsidRPr="00AE5D2C">
        <w:rPr>
          <w:rFonts w:eastAsia="Times New Roman"/>
          <w:color w:val="111111"/>
          <w:sz w:val="28"/>
          <w:szCs w:val="28"/>
          <w:lang w:val="en-US" w:eastAsia="uk-UA"/>
        </w:rPr>
        <w:t xml:space="preserve">, </w:t>
      </w:r>
      <w:r w:rsidRPr="00AE5D2C">
        <w:rPr>
          <w:rFonts w:eastAsia="Times New Roman"/>
          <w:color w:val="111111"/>
          <w:sz w:val="28"/>
          <w:szCs w:val="28"/>
          <w:lang w:val="en-US" w:eastAsia="uk-UA"/>
        </w:rPr>
        <w:t xml:space="preserve">which is the founder and publisher of the </w:t>
      </w:r>
      <w:r w:rsidR="00FD0453">
        <w:rPr>
          <w:rFonts w:eastAsia="Times New Roman"/>
          <w:color w:val="111111"/>
          <w:sz w:val="28"/>
          <w:szCs w:val="28"/>
          <w:lang w:val="en-US" w:eastAsia="uk-UA"/>
        </w:rPr>
        <w:t xml:space="preserve">Journal. </w:t>
      </w:r>
      <w:r w:rsidR="00DD57E4" w:rsidRPr="00E40723">
        <w:rPr>
          <w:rFonts w:eastAsia="Times New Roman"/>
          <w:color w:val="111111"/>
          <w:sz w:val="28"/>
          <w:szCs w:val="28"/>
          <w:lang w:val="en-US" w:eastAsia="uk-UA"/>
        </w:rPr>
        <w:t>NDP</w:t>
      </w:r>
      <w:r w:rsidR="00DD57E4" w:rsidRPr="00E40723">
        <w:rPr>
          <w:rFonts w:eastAsia="Times New Roman"/>
          <w:color w:val="111111"/>
          <w:sz w:val="28"/>
          <w:szCs w:val="28"/>
          <w:lang w:eastAsia="uk-UA"/>
        </w:rPr>
        <w:t xml:space="preserve"> “</w:t>
      </w:r>
      <w:proofErr w:type="spellStart"/>
      <w:r w:rsidR="00DD57E4" w:rsidRPr="00E40723">
        <w:rPr>
          <w:rFonts w:eastAsia="Times New Roman"/>
          <w:color w:val="111111"/>
          <w:sz w:val="28"/>
          <w:szCs w:val="28"/>
          <w:lang w:val="en-US" w:eastAsia="uk-UA"/>
        </w:rPr>
        <w:t>Sofiyivka</w:t>
      </w:r>
      <w:proofErr w:type="spellEnd"/>
      <w:r w:rsidR="00DD57E4" w:rsidRPr="00E40723">
        <w:rPr>
          <w:rFonts w:eastAsia="Times New Roman"/>
          <w:color w:val="111111"/>
          <w:sz w:val="28"/>
          <w:szCs w:val="28"/>
          <w:lang w:eastAsia="uk-UA"/>
        </w:rPr>
        <w:t xml:space="preserve">” </w:t>
      </w:r>
      <w:r w:rsidR="00FD0453" w:rsidRPr="00FD0453">
        <w:rPr>
          <w:rFonts w:eastAsia="Times New Roman"/>
          <w:color w:val="111111"/>
          <w:sz w:val="28"/>
          <w:szCs w:val="28"/>
          <w:lang w:val="en-US" w:eastAsia="uk-UA"/>
        </w:rPr>
        <w:t xml:space="preserve">reserves the </w:t>
      </w:r>
      <w:r w:rsidR="00FD0453">
        <w:rPr>
          <w:rFonts w:eastAsia="Times New Roman"/>
          <w:color w:val="111111"/>
          <w:sz w:val="28"/>
          <w:szCs w:val="28"/>
          <w:lang w:val="en-US" w:eastAsia="uk-UA"/>
        </w:rPr>
        <w:t>patent and</w:t>
      </w:r>
      <w:r w:rsidR="00FD0453" w:rsidRPr="00FD0453">
        <w:rPr>
          <w:rFonts w:eastAsia="Times New Roman"/>
          <w:color w:val="111111"/>
          <w:sz w:val="28"/>
          <w:szCs w:val="28"/>
          <w:lang w:val="en-US" w:eastAsia="uk-UA"/>
        </w:rPr>
        <w:t xml:space="preserve"> trademark rights, materials and methods described in the article, as well as the use of the entire article or any of its parts in reviews, theses, books and lectures by the authors. </w:t>
      </w:r>
      <w:r w:rsidR="00FD0453">
        <w:rPr>
          <w:rFonts w:eastAsia="Times New Roman"/>
          <w:color w:val="111111"/>
          <w:sz w:val="28"/>
          <w:szCs w:val="28"/>
          <w:lang w:val="en-US" w:eastAsia="uk-UA"/>
        </w:rPr>
        <w:t>A</w:t>
      </w:r>
      <w:r w:rsidR="00FD0453" w:rsidRPr="00FD0453">
        <w:rPr>
          <w:rFonts w:eastAsia="Times New Roman"/>
          <w:color w:val="111111"/>
          <w:sz w:val="28"/>
          <w:szCs w:val="28"/>
          <w:lang w:val="en-US" w:eastAsia="uk-UA"/>
        </w:rPr>
        <w:t>ll delegated rights are automatically returned to the authors</w:t>
      </w:r>
      <w:r w:rsidR="00FD0453">
        <w:rPr>
          <w:rFonts w:eastAsia="Times New Roman"/>
          <w:color w:val="111111"/>
          <w:sz w:val="28"/>
          <w:szCs w:val="28"/>
          <w:lang w:val="en-US" w:eastAsia="uk-UA"/>
        </w:rPr>
        <w:t xml:space="preserve"> i</w:t>
      </w:r>
      <w:r w:rsidR="00FD0453" w:rsidRPr="00FD0453">
        <w:rPr>
          <w:rFonts w:eastAsia="Times New Roman"/>
          <w:color w:val="111111"/>
          <w:sz w:val="28"/>
          <w:szCs w:val="28"/>
          <w:lang w:val="en-US" w:eastAsia="uk-UA"/>
        </w:rPr>
        <w:t xml:space="preserve">n case of rejection of the article by the editorial board </w:t>
      </w:r>
      <w:r w:rsidR="00FD0453">
        <w:rPr>
          <w:rFonts w:eastAsia="Times New Roman"/>
          <w:color w:val="111111"/>
          <w:sz w:val="28"/>
          <w:szCs w:val="28"/>
          <w:lang w:val="en-US" w:eastAsia="uk-UA"/>
        </w:rPr>
        <w:t xml:space="preserve">or </w:t>
      </w:r>
      <w:r w:rsidR="00445F9D">
        <w:rPr>
          <w:rFonts w:eastAsia="Times New Roman"/>
          <w:color w:val="111111"/>
          <w:sz w:val="28"/>
          <w:szCs w:val="28"/>
          <w:lang w:val="en-US" w:eastAsia="uk-UA"/>
        </w:rPr>
        <w:t>withdraw</w:t>
      </w:r>
      <w:r w:rsidR="000977DA">
        <w:rPr>
          <w:rFonts w:eastAsia="Times New Roman"/>
          <w:color w:val="111111"/>
          <w:sz w:val="28"/>
          <w:szCs w:val="28"/>
          <w:lang w:val="en-US" w:eastAsia="uk-UA"/>
        </w:rPr>
        <w:t>ing</w:t>
      </w:r>
      <w:r w:rsidR="00FD0453">
        <w:rPr>
          <w:rFonts w:eastAsia="Times New Roman"/>
          <w:color w:val="111111"/>
          <w:sz w:val="28"/>
          <w:szCs w:val="28"/>
          <w:lang w:val="en-US" w:eastAsia="uk-UA"/>
        </w:rPr>
        <w:t xml:space="preserve"> by its author.</w:t>
      </w:r>
    </w:p>
    <w:p w:rsidR="00BE6026" w:rsidRPr="00445F9D" w:rsidRDefault="00BE6026" w:rsidP="008E3ADA">
      <w:pPr>
        <w:ind w:firstLine="0"/>
        <w:jc w:val="center"/>
        <w:rPr>
          <w:rFonts w:eastAsia="Times New Roman"/>
          <w:b/>
          <w:bCs/>
          <w:color w:val="111111"/>
          <w:sz w:val="28"/>
          <w:szCs w:val="28"/>
          <w:lang w:val="en-US" w:eastAsia="uk-UA"/>
        </w:rPr>
      </w:pPr>
    </w:p>
    <w:p w:rsidR="008E3ADA" w:rsidRPr="00D77E1B" w:rsidRDefault="008E3ADA" w:rsidP="008E3ADA">
      <w:pPr>
        <w:ind w:firstLine="0"/>
        <w:jc w:val="center"/>
        <w:rPr>
          <w:rFonts w:eastAsia="Times New Roman"/>
          <w:b/>
          <w:bCs/>
          <w:color w:val="111111"/>
          <w:sz w:val="28"/>
          <w:szCs w:val="28"/>
          <w:lang w:val="en-US" w:eastAsia="uk-UA"/>
        </w:rPr>
      </w:pPr>
      <w:r w:rsidRPr="00D77E1B">
        <w:rPr>
          <w:rFonts w:eastAsia="Times New Roman"/>
          <w:b/>
          <w:bCs/>
          <w:color w:val="111111"/>
          <w:sz w:val="28"/>
          <w:szCs w:val="28"/>
          <w:lang w:eastAsia="uk-UA"/>
        </w:rPr>
        <w:t xml:space="preserve">ІІ. </w:t>
      </w:r>
      <w:r w:rsidR="00DE45BE" w:rsidRPr="00D77E1B">
        <w:rPr>
          <w:rFonts w:eastAsia="Times New Roman"/>
          <w:b/>
          <w:bCs/>
          <w:color w:val="111111"/>
          <w:sz w:val="28"/>
          <w:szCs w:val="28"/>
          <w:lang w:val="en-US" w:eastAsia="uk-UA"/>
        </w:rPr>
        <w:t xml:space="preserve">Article </w:t>
      </w:r>
      <w:r w:rsidR="009C1442" w:rsidRPr="00D77E1B">
        <w:rPr>
          <w:rFonts w:eastAsia="Times New Roman"/>
          <w:b/>
          <w:bCs/>
          <w:color w:val="111111"/>
          <w:sz w:val="28"/>
          <w:szCs w:val="28"/>
          <w:lang w:val="en-US" w:eastAsia="uk-UA"/>
        </w:rPr>
        <w:t>S</w:t>
      </w:r>
      <w:r w:rsidR="00DE45BE" w:rsidRPr="00D77E1B">
        <w:rPr>
          <w:rFonts w:eastAsia="Times New Roman"/>
          <w:b/>
          <w:bCs/>
          <w:color w:val="111111"/>
          <w:sz w:val="28"/>
          <w:szCs w:val="28"/>
          <w:lang w:val="en-US" w:eastAsia="uk-UA"/>
        </w:rPr>
        <w:t>tructure</w:t>
      </w:r>
    </w:p>
    <w:p w:rsidR="00B540C3" w:rsidRPr="00D77E1B" w:rsidRDefault="008E3ADA" w:rsidP="00B540C3">
      <w:pPr>
        <w:tabs>
          <w:tab w:val="left" w:pos="142"/>
        </w:tabs>
        <w:rPr>
          <w:rFonts w:eastAsia="Times New Roman"/>
          <w:b/>
          <w:bCs/>
          <w:color w:val="111111"/>
          <w:sz w:val="28"/>
          <w:szCs w:val="28"/>
          <w:lang w:eastAsia="uk-UA"/>
        </w:rPr>
      </w:pPr>
      <w:r w:rsidRPr="00D77E1B">
        <w:rPr>
          <w:rFonts w:eastAsia="Times New Roman"/>
          <w:b/>
          <w:bCs/>
          <w:color w:val="111111"/>
          <w:sz w:val="28"/>
          <w:szCs w:val="28"/>
          <w:lang w:eastAsia="uk-UA"/>
        </w:rPr>
        <w:t xml:space="preserve">1. </w:t>
      </w:r>
      <w:r w:rsidR="00CE706E" w:rsidRPr="00D77E1B">
        <w:rPr>
          <w:rFonts w:eastAsia="Times New Roman"/>
          <w:b/>
          <w:bCs/>
          <w:color w:val="111111"/>
          <w:sz w:val="28"/>
          <w:szCs w:val="28"/>
          <w:lang w:val="en-US" w:eastAsia="uk-UA"/>
        </w:rPr>
        <w:t>UDC</w:t>
      </w:r>
      <w:r w:rsidR="002C0397" w:rsidRPr="00D77E1B">
        <w:rPr>
          <w:rFonts w:eastAsia="Times New Roman"/>
          <w:b/>
          <w:bCs/>
          <w:color w:val="111111"/>
          <w:sz w:val="28"/>
          <w:szCs w:val="28"/>
          <w:lang w:eastAsia="uk-UA"/>
        </w:rPr>
        <w:t xml:space="preserve"> </w:t>
      </w:r>
      <w:r w:rsidR="002C0397" w:rsidRPr="00D77E1B">
        <w:rPr>
          <w:rFonts w:eastAsia="Times New Roman"/>
          <w:bCs/>
          <w:color w:val="111111"/>
          <w:sz w:val="28"/>
          <w:szCs w:val="28"/>
          <w:lang w:eastAsia="uk-UA"/>
        </w:rPr>
        <w:t>(</w:t>
      </w:r>
      <w:r w:rsidR="002C0397" w:rsidRPr="00D77E1B">
        <w:rPr>
          <w:rFonts w:eastAsia="Times New Roman"/>
          <w:bCs/>
          <w:color w:val="111111"/>
          <w:sz w:val="28"/>
          <w:szCs w:val="28"/>
          <w:lang w:val="en-US" w:eastAsia="uk-UA"/>
        </w:rPr>
        <w:t>Universal</w:t>
      </w:r>
      <w:r w:rsidR="002C0397" w:rsidRPr="00D77E1B">
        <w:rPr>
          <w:rFonts w:eastAsia="Times New Roman"/>
          <w:bCs/>
          <w:color w:val="111111"/>
          <w:sz w:val="28"/>
          <w:szCs w:val="28"/>
          <w:lang w:eastAsia="uk-UA"/>
        </w:rPr>
        <w:t xml:space="preserve"> </w:t>
      </w:r>
      <w:r w:rsidR="002C0397" w:rsidRPr="00D77E1B">
        <w:rPr>
          <w:rFonts w:eastAsia="Times New Roman"/>
          <w:bCs/>
          <w:color w:val="111111"/>
          <w:sz w:val="28"/>
          <w:szCs w:val="28"/>
          <w:lang w:val="en-US" w:eastAsia="uk-UA"/>
        </w:rPr>
        <w:t>Decimal</w:t>
      </w:r>
      <w:r w:rsidR="002C0397" w:rsidRPr="00D77E1B">
        <w:rPr>
          <w:rFonts w:eastAsia="Times New Roman"/>
          <w:bCs/>
          <w:color w:val="111111"/>
          <w:sz w:val="28"/>
          <w:szCs w:val="28"/>
          <w:lang w:eastAsia="uk-UA"/>
        </w:rPr>
        <w:t xml:space="preserve"> </w:t>
      </w:r>
      <w:r w:rsidR="002C0397" w:rsidRPr="00D77E1B">
        <w:rPr>
          <w:rFonts w:eastAsia="Times New Roman"/>
          <w:bCs/>
          <w:color w:val="111111"/>
          <w:sz w:val="28"/>
          <w:szCs w:val="28"/>
          <w:lang w:val="en-US" w:eastAsia="uk-UA"/>
        </w:rPr>
        <w:t>Classification</w:t>
      </w:r>
      <w:r w:rsidR="002C0397" w:rsidRPr="00D77E1B">
        <w:rPr>
          <w:rFonts w:eastAsia="Times New Roman"/>
          <w:bCs/>
          <w:color w:val="111111"/>
          <w:sz w:val="28"/>
          <w:szCs w:val="28"/>
          <w:lang w:eastAsia="uk-UA"/>
        </w:rPr>
        <w:t>)</w:t>
      </w:r>
      <w:r w:rsidR="0050490B" w:rsidRPr="00D77E1B">
        <w:rPr>
          <w:rFonts w:eastAsia="Times New Roman"/>
          <w:b/>
          <w:bCs/>
          <w:color w:val="111111"/>
          <w:sz w:val="28"/>
          <w:szCs w:val="28"/>
          <w:lang w:eastAsia="uk-UA"/>
        </w:rPr>
        <w:t xml:space="preserve"> </w:t>
      </w:r>
      <w:r w:rsidR="0050490B" w:rsidRPr="00D77E1B">
        <w:rPr>
          <w:rFonts w:eastAsia="Times New Roman"/>
          <w:b/>
          <w:bCs/>
          <w:color w:val="111111"/>
          <w:sz w:val="28"/>
          <w:szCs w:val="28"/>
          <w:lang w:val="en-US" w:eastAsia="uk-UA"/>
        </w:rPr>
        <w:t>index</w:t>
      </w:r>
      <w:r w:rsidR="0050490B" w:rsidRPr="00D77E1B">
        <w:rPr>
          <w:rFonts w:eastAsia="Times New Roman"/>
          <w:b/>
          <w:bCs/>
          <w:color w:val="111111"/>
          <w:sz w:val="28"/>
          <w:szCs w:val="28"/>
          <w:lang w:eastAsia="uk-UA"/>
        </w:rPr>
        <w:t xml:space="preserve"> </w:t>
      </w:r>
      <w:r w:rsidRPr="00D77E1B">
        <w:rPr>
          <w:rFonts w:eastAsia="Times New Roman"/>
          <w:bCs/>
          <w:color w:val="111111"/>
          <w:sz w:val="28"/>
          <w:szCs w:val="28"/>
          <w:lang w:eastAsia="uk-UA"/>
        </w:rPr>
        <w:t>(</w:t>
      </w:r>
      <w:r w:rsidR="00385AAB" w:rsidRPr="00D77E1B">
        <w:rPr>
          <w:rFonts w:eastAsia="Times New Roman"/>
          <w:bCs/>
          <w:color w:val="111111"/>
          <w:sz w:val="28"/>
          <w:szCs w:val="28"/>
          <w:lang w:val="en-US" w:eastAsia="uk-UA"/>
        </w:rPr>
        <w:t>normal type</w:t>
      </w:r>
      <w:r w:rsidRPr="00D77E1B">
        <w:rPr>
          <w:rFonts w:eastAsia="Times New Roman"/>
          <w:bCs/>
          <w:color w:val="111111"/>
          <w:sz w:val="28"/>
          <w:szCs w:val="28"/>
          <w:lang w:eastAsia="uk-UA"/>
        </w:rPr>
        <w:t xml:space="preserve">, </w:t>
      </w:r>
      <w:r w:rsidR="00725EC0" w:rsidRPr="00D77E1B">
        <w:rPr>
          <w:rFonts w:eastAsia="Times New Roman"/>
          <w:bCs/>
          <w:color w:val="111111"/>
          <w:sz w:val="28"/>
          <w:szCs w:val="28"/>
          <w:lang w:val="en-US" w:eastAsia="uk-UA"/>
        </w:rPr>
        <w:t>align</w:t>
      </w:r>
      <w:r w:rsidR="00725EC0" w:rsidRPr="00D77E1B">
        <w:rPr>
          <w:rFonts w:eastAsia="Times New Roman"/>
          <w:bCs/>
          <w:color w:val="111111"/>
          <w:sz w:val="28"/>
          <w:szCs w:val="28"/>
          <w:lang w:eastAsia="uk-UA"/>
        </w:rPr>
        <w:t xml:space="preserve"> </w:t>
      </w:r>
      <w:r w:rsidR="00725EC0" w:rsidRPr="00D77E1B">
        <w:rPr>
          <w:rFonts w:eastAsia="Times New Roman"/>
          <w:bCs/>
          <w:color w:val="111111"/>
          <w:sz w:val="28"/>
          <w:szCs w:val="28"/>
          <w:lang w:val="en-US" w:eastAsia="uk-UA"/>
        </w:rPr>
        <w:t>left</w:t>
      </w:r>
      <w:r w:rsidR="00726F96" w:rsidRPr="00D77E1B">
        <w:rPr>
          <w:rFonts w:eastAsia="Times New Roman"/>
          <w:bCs/>
          <w:color w:val="111111"/>
          <w:sz w:val="28"/>
          <w:szCs w:val="28"/>
          <w:lang w:eastAsia="uk-UA"/>
        </w:rPr>
        <w:t>;</w:t>
      </w:r>
      <w:r w:rsidR="004E7C56" w:rsidRPr="00D77E1B">
        <w:rPr>
          <w:rFonts w:eastAsia="Times New Roman"/>
          <w:color w:val="111111"/>
          <w:sz w:val="28"/>
          <w:szCs w:val="28"/>
          <w:lang w:eastAsia="uk-UA"/>
        </w:rPr>
        <w:t xml:space="preserve"> </w:t>
      </w:r>
      <w:hyperlink r:id="rId8" w:history="1">
        <w:r w:rsidR="00533338" w:rsidRPr="00D77E1B">
          <w:rPr>
            <w:rStyle w:val="a6"/>
            <w:sz w:val="28"/>
            <w:szCs w:val="28"/>
          </w:rPr>
          <w:t>http://www.udcsummary.info/php/index.php?tag=0&amp;lang=en&amp;pr=Y</w:t>
        </w:r>
      </w:hyperlink>
      <w:r w:rsidR="00B540C3" w:rsidRPr="00D77E1B">
        <w:rPr>
          <w:rFonts w:eastAsia="Times New Roman"/>
          <w:bCs/>
          <w:color w:val="111111"/>
          <w:sz w:val="28"/>
          <w:szCs w:val="28"/>
          <w:lang w:eastAsia="uk-UA"/>
        </w:rPr>
        <w:t>)</w:t>
      </w:r>
      <w:r w:rsidR="004E7C56" w:rsidRPr="00D77E1B">
        <w:rPr>
          <w:rFonts w:eastAsia="Times New Roman"/>
          <w:bCs/>
          <w:color w:val="111111"/>
          <w:sz w:val="28"/>
          <w:szCs w:val="28"/>
          <w:lang w:eastAsia="uk-UA"/>
        </w:rPr>
        <w:t>.</w:t>
      </w:r>
    </w:p>
    <w:p w:rsidR="008E3ADA" w:rsidRPr="00D77E1B" w:rsidRDefault="00CE706E" w:rsidP="008E3ADA">
      <w:pPr>
        <w:tabs>
          <w:tab w:val="left" w:pos="142"/>
        </w:tabs>
        <w:rPr>
          <w:rFonts w:eastAsia="Times New Roman"/>
          <w:color w:val="111111"/>
          <w:sz w:val="28"/>
          <w:szCs w:val="28"/>
          <w:lang w:val="en-US" w:eastAsia="uk-UA"/>
        </w:rPr>
      </w:pPr>
      <w:r w:rsidRPr="00D77E1B">
        <w:rPr>
          <w:rFonts w:eastAsia="Times New Roman"/>
          <w:b/>
          <w:bCs/>
          <w:color w:val="111111"/>
          <w:sz w:val="28"/>
          <w:szCs w:val="28"/>
          <w:lang w:eastAsia="uk-UA"/>
        </w:rPr>
        <w:t>2</w:t>
      </w:r>
      <w:r w:rsidR="008E3ADA" w:rsidRPr="00D77E1B">
        <w:rPr>
          <w:rFonts w:eastAsia="Times New Roman"/>
          <w:b/>
          <w:bCs/>
          <w:color w:val="111111"/>
          <w:sz w:val="28"/>
          <w:szCs w:val="28"/>
          <w:lang w:eastAsia="uk-UA"/>
        </w:rPr>
        <w:t xml:space="preserve">. </w:t>
      </w:r>
      <w:r w:rsidR="002C0397" w:rsidRPr="00D77E1B">
        <w:rPr>
          <w:rFonts w:eastAsia="Times New Roman"/>
          <w:b/>
          <w:bCs/>
          <w:color w:val="111111"/>
          <w:sz w:val="28"/>
          <w:szCs w:val="28"/>
          <w:lang w:val="en-US" w:eastAsia="uk-UA"/>
        </w:rPr>
        <w:t>The</w:t>
      </w:r>
      <w:r w:rsidR="002C0397" w:rsidRPr="00D77E1B">
        <w:rPr>
          <w:rFonts w:eastAsia="Times New Roman"/>
          <w:b/>
          <w:bCs/>
          <w:color w:val="111111"/>
          <w:sz w:val="28"/>
          <w:szCs w:val="28"/>
          <w:lang w:eastAsia="uk-UA"/>
        </w:rPr>
        <w:t xml:space="preserve"> </w:t>
      </w:r>
      <w:r w:rsidR="002C0397" w:rsidRPr="00D77E1B">
        <w:rPr>
          <w:rFonts w:eastAsia="Times New Roman"/>
          <w:b/>
          <w:bCs/>
          <w:color w:val="111111"/>
          <w:sz w:val="28"/>
          <w:szCs w:val="28"/>
          <w:lang w:val="en-US" w:eastAsia="uk-UA"/>
        </w:rPr>
        <w:t>title</w:t>
      </w:r>
      <w:r w:rsidR="002C0397" w:rsidRPr="00D77E1B">
        <w:rPr>
          <w:rFonts w:eastAsia="Times New Roman"/>
          <w:b/>
          <w:bCs/>
          <w:color w:val="111111"/>
          <w:sz w:val="28"/>
          <w:szCs w:val="28"/>
          <w:lang w:eastAsia="uk-UA"/>
        </w:rPr>
        <w:t xml:space="preserve"> </w:t>
      </w:r>
      <w:r w:rsidR="002C0397" w:rsidRPr="00D77E1B">
        <w:rPr>
          <w:rFonts w:eastAsia="Times New Roman"/>
          <w:b/>
          <w:bCs/>
          <w:color w:val="111111"/>
          <w:sz w:val="28"/>
          <w:szCs w:val="28"/>
          <w:lang w:val="en-US" w:eastAsia="uk-UA"/>
        </w:rPr>
        <w:t>of</w:t>
      </w:r>
      <w:r w:rsidR="002C0397" w:rsidRPr="00D77E1B">
        <w:rPr>
          <w:rFonts w:eastAsia="Times New Roman"/>
          <w:b/>
          <w:bCs/>
          <w:color w:val="111111"/>
          <w:sz w:val="28"/>
          <w:szCs w:val="28"/>
          <w:lang w:eastAsia="uk-UA"/>
        </w:rPr>
        <w:t xml:space="preserve"> </w:t>
      </w:r>
      <w:r w:rsidR="002C0397" w:rsidRPr="00D77E1B">
        <w:rPr>
          <w:rFonts w:eastAsia="Times New Roman"/>
          <w:b/>
          <w:bCs/>
          <w:color w:val="111111"/>
          <w:sz w:val="28"/>
          <w:szCs w:val="28"/>
          <w:lang w:val="en-US" w:eastAsia="uk-UA"/>
        </w:rPr>
        <w:t>the</w:t>
      </w:r>
      <w:r w:rsidR="002C0397" w:rsidRPr="00D77E1B">
        <w:rPr>
          <w:rFonts w:eastAsia="Times New Roman"/>
          <w:b/>
          <w:bCs/>
          <w:color w:val="111111"/>
          <w:sz w:val="28"/>
          <w:szCs w:val="28"/>
          <w:lang w:eastAsia="uk-UA"/>
        </w:rPr>
        <w:t xml:space="preserve"> </w:t>
      </w:r>
      <w:r w:rsidR="002C0397" w:rsidRPr="00D77E1B">
        <w:rPr>
          <w:rFonts w:eastAsia="Times New Roman"/>
          <w:b/>
          <w:bCs/>
          <w:color w:val="111111"/>
          <w:sz w:val="28"/>
          <w:szCs w:val="28"/>
          <w:lang w:val="en-US" w:eastAsia="uk-UA"/>
        </w:rPr>
        <w:t>article</w:t>
      </w:r>
      <w:r w:rsidR="008E3ADA" w:rsidRPr="00D77E1B">
        <w:rPr>
          <w:rFonts w:eastAsia="Times New Roman"/>
          <w:b/>
          <w:bCs/>
          <w:color w:val="111111"/>
          <w:sz w:val="28"/>
          <w:szCs w:val="28"/>
          <w:lang w:eastAsia="uk-UA"/>
        </w:rPr>
        <w:t xml:space="preserve"> </w:t>
      </w:r>
      <w:r w:rsidR="002C0397" w:rsidRPr="00D77E1B">
        <w:rPr>
          <w:rFonts w:eastAsia="Times New Roman"/>
          <w:bCs/>
          <w:color w:val="111111"/>
          <w:sz w:val="28"/>
          <w:szCs w:val="28"/>
          <w:lang w:val="en-US" w:eastAsia="uk-UA"/>
        </w:rPr>
        <w:t>in</w:t>
      </w:r>
      <w:r w:rsidR="002C0397" w:rsidRPr="00D77E1B">
        <w:rPr>
          <w:rFonts w:eastAsia="Times New Roman"/>
          <w:bCs/>
          <w:color w:val="111111"/>
          <w:sz w:val="28"/>
          <w:szCs w:val="28"/>
          <w:lang w:eastAsia="uk-UA"/>
        </w:rPr>
        <w:t xml:space="preserve"> </w:t>
      </w:r>
      <w:r w:rsidR="002C0397" w:rsidRPr="00D77E1B">
        <w:rPr>
          <w:rFonts w:eastAsia="Times New Roman"/>
          <w:bCs/>
          <w:color w:val="111111"/>
          <w:sz w:val="28"/>
          <w:szCs w:val="28"/>
          <w:lang w:val="en-US" w:eastAsia="uk-UA"/>
        </w:rPr>
        <w:t>English</w:t>
      </w:r>
      <w:r w:rsidR="002C0397" w:rsidRPr="00D77E1B">
        <w:rPr>
          <w:rFonts w:eastAsia="Times New Roman"/>
          <w:bCs/>
          <w:color w:val="111111"/>
          <w:sz w:val="28"/>
          <w:szCs w:val="28"/>
          <w:lang w:eastAsia="uk-UA"/>
        </w:rPr>
        <w:t xml:space="preserve"> </w:t>
      </w:r>
      <w:r w:rsidR="008E3ADA" w:rsidRPr="00D77E1B">
        <w:rPr>
          <w:rFonts w:eastAsia="Times New Roman"/>
          <w:bCs/>
          <w:color w:val="111111"/>
          <w:sz w:val="28"/>
          <w:szCs w:val="28"/>
          <w:lang w:eastAsia="uk-UA"/>
        </w:rPr>
        <w:t>(</w:t>
      </w:r>
      <w:r w:rsidR="00726F96" w:rsidRPr="00D77E1B">
        <w:rPr>
          <w:rFonts w:eastAsia="Times New Roman"/>
          <w:bCs/>
          <w:color w:val="111111"/>
          <w:sz w:val="28"/>
          <w:szCs w:val="28"/>
          <w:lang w:val="en-US" w:eastAsia="uk-UA"/>
        </w:rPr>
        <w:t>semi bold</w:t>
      </w:r>
      <w:r w:rsidR="008E3ADA" w:rsidRPr="00D77E1B">
        <w:rPr>
          <w:rFonts w:eastAsia="Times New Roman"/>
          <w:bCs/>
          <w:color w:val="111111"/>
          <w:sz w:val="28"/>
          <w:szCs w:val="28"/>
          <w:lang w:eastAsia="uk-UA"/>
        </w:rPr>
        <w:t xml:space="preserve">, </w:t>
      </w:r>
      <w:r w:rsidR="00C20DAD" w:rsidRPr="00D77E1B">
        <w:rPr>
          <w:rFonts w:eastAsia="Times New Roman"/>
          <w:bCs/>
          <w:color w:val="111111"/>
          <w:sz w:val="28"/>
          <w:szCs w:val="28"/>
          <w:lang w:val="en-US" w:eastAsia="uk-UA"/>
        </w:rPr>
        <w:t>align</w:t>
      </w:r>
      <w:r w:rsidR="00C20DAD" w:rsidRPr="00D77E1B">
        <w:rPr>
          <w:rFonts w:eastAsia="Times New Roman"/>
          <w:bCs/>
          <w:color w:val="111111"/>
          <w:sz w:val="28"/>
          <w:szCs w:val="28"/>
          <w:lang w:eastAsia="uk-UA"/>
        </w:rPr>
        <w:t xml:space="preserve"> </w:t>
      </w:r>
      <w:r w:rsidR="00C20DAD" w:rsidRPr="00D77E1B">
        <w:rPr>
          <w:rFonts w:eastAsia="Times New Roman"/>
          <w:bCs/>
          <w:color w:val="111111"/>
          <w:sz w:val="28"/>
          <w:szCs w:val="28"/>
          <w:lang w:val="en-US" w:eastAsia="uk-UA"/>
        </w:rPr>
        <w:t>center</w:t>
      </w:r>
      <w:r w:rsidR="008E3ADA" w:rsidRPr="00D77E1B">
        <w:rPr>
          <w:rFonts w:eastAsia="Times New Roman"/>
          <w:bCs/>
          <w:color w:val="111111"/>
          <w:sz w:val="28"/>
          <w:szCs w:val="28"/>
          <w:lang w:eastAsia="uk-UA"/>
        </w:rPr>
        <w:t xml:space="preserve">, </w:t>
      </w:r>
      <w:r w:rsidR="0024173F" w:rsidRPr="00D77E1B">
        <w:rPr>
          <w:rFonts w:eastAsia="Times New Roman"/>
          <w:bCs/>
          <w:color w:val="111111"/>
          <w:sz w:val="28"/>
          <w:szCs w:val="28"/>
          <w:lang w:val="en-US" w:eastAsia="uk-UA"/>
        </w:rPr>
        <w:t>written in accordance with the general grammar rules</w:t>
      </w:r>
      <w:r w:rsidR="008E3ADA" w:rsidRPr="00D77E1B">
        <w:rPr>
          <w:rFonts w:eastAsia="Times New Roman"/>
          <w:bCs/>
          <w:color w:val="111111"/>
          <w:sz w:val="28"/>
          <w:szCs w:val="28"/>
          <w:lang w:val="en-US" w:eastAsia="uk-UA"/>
        </w:rPr>
        <w:t xml:space="preserve">, </w:t>
      </w:r>
      <w:r w:rsidR="0024173F" w:rsidRPr="00D77E1B">
        <w:rPr>
          <w:rFonts w:eastAsia="Times New Roman"/>
          <w:bCs/>
          <w:color w:val="111111"/>
          <w:sz w:val="28"/>
          <w:szCs w:val="28"/>
          <w:lang w:val="en-US" w:eastAsia="uk-UA"/>
        </w:rPr>
        <w:t>not in capital letters</w:t>
      </w:r>
      <w:r w:rsidR="008E3ADA" w:rsidRPr="00D77E1B">
        <w:rPr>
          <w:rFonts w:eastAsia="Times New Roman"/>
          <w:bCs/>
          <w:color w:val="111111"/>
          <w:sz w:val="28"/>
          <w:szCs w:val="28"/>
          <w:lang w:val="en-US" w:eastAsia="uk-UA"/>
        </w:rPr>
        <w:t>)</w:t>
      </w:r>
      <w:r w:rsidR="008E3ADA" w:rsidRPr="00D77E1B">
        <w:rPr>
          <w:rFonts w:eastAsia="Times New Roman"/>
          <w:color w:val="111111"/>
          <w:sz w:val="28"/>
          <w:szCs w:val="28"/>
          <w:lang w:val="en-US" w:eastAsia="uk-UA"/>
        </w:rPr>
        <w:t>.</w:t>
      </w:r>
    </w:p>
    <w:p w:rsidR="008E3ADA" w:rsidRPr="00AE5D2C" w:rsidRDefault="00CE706E" w:rsidP="008E3ADA">
      <w:pPr>
        <w:tabs>
          <w:tab w:val="left" w:pos="142"/>
        </w:tabs>
        <w:rPr>
          <w:rFonts w:eastAsia="Times New Roman"/>
          <w:color w:val="111111"/>
          <w:sz w:val="28"/>
          <w:szCs w:val="28"/>
          <w:lang w:val="en-US" w:eastAsia="uk-UA"/>
        </w:rPr>
      </w:pPr>
      <w:r w:rsidRPr="00D77E1B">
        <w:rPr>
          <w:rFonts w:eastAsia="Times New Roman"/>
          <w:b/>
          <w:color w:val="111111"/>
          <w:sz w:val="28"/>
          <w:szCs w:val="28"/>
          <w:lang w:val="en-US" w:eastAsia="uk-UA"/>
        </w:rPr>
        <w:t>3</w:t>
      </w:r>
      <w:r w:rsidR="008E3ADA" w:rsidRPr="00D77E1B">
        <w:rPr>
          <w:rFonts w:eastAsia="Times New Roman"/>
          <w:b/>
          <w:color w:val="111111"/>
          <w:sz w:val="28"/>
          <w:szCs w:val="28"/>
          <w:lang w:val="en-US" w:eastAsia="uk-UA"/>
        </w:rPr>
        <w:t xml:space="preserve">. </w:t>
      </w:r>
      <w:r w:rsidR="002F38F5" w:rsidRPr="00D77E1B">
        <w:rPr>
          <w:rFonts w:eastAsia="Times New Roman"/>
          <w:b/>
          <w:color w:val="111111"/>
          <w:sz w:val="28"/>
          <w:szCs w:val="28"/>
          <w:lang w:val="en-US" w:eastAsia="uk-UA"/>
        </w:rPr>
        <w:t>Full name of each author</w:t>
      </w:r>
      <w:r w:rsidR="002F38F5" w:rsidRPr="002F38F5">
        <w:rPr>
          <w:rFonts w:eastAsia="Times New Roman"/>
          <w:b/>
          <w:color w:val="111111"/>
          <w:sz w:val="28"/>
          <w:szCs w:val="28"/>
          <w:lang w:val="en-US" w:eastAsia="uk-UA"/>
        </w:rPr>
        <w:t xml:space="preserve"> </w:t>
      </w:r>
      <w:r w:rsidR="008E3ADA" w:rsidRPr="00AE5D2C">
        <w:rPr>
          <w:rFonts w:eastAsia="Times New Roman"/>
          <w:color w:val="111111"/>
          <w:sz w:val="28"/>
          <w:szCs w:val="28"/>
          <w:lang w:val="en-US" w:eastAsia="uk-UA"/>
        </w:rPr>
        <w:t>(</w:t>
      </w:r>
      <w:r w:rsidR="002C0397" w:rsidRPr="00AE5D2C">
        <w:rPr>
          <w:rFonts w:eastAsia="Times New Roman"/>
          <w:bCs/>
          <w:color w:val="111111"/>
          <w:sz w:val="28"/>
          <w:szCs w:val="28"/>
          <w:lang w:val="en-US" w:eastAsia="uk-UA"/>
        </w:rPr>
        <w:t>in English</w:t>
      </w:r>
      <w:r w:rsidR="008E3ADA" w:rsidRPr="00AE5D2C">
        <w:rPr>
          <w:rFonts w:eastAsia="Times New Roman"/>
          <w:color w:val="111111"/>
          <w:sz w:val="28"/>
          <w:szCs w:val="28"/>
          <w:lang w:val="en-US" w:eastAsia="uk-UA"/>
        </w:rPr>
        <w:t xml:space="preserve">, </w:t>
      </w:r>
      <w:r w:rsidR="002F38F5" w:rsidRPr="002F38F5">
        <w:rPr>
          <w:rFonts w:eastAsia="Times New Roman"/>
          <w:color w:val="111111"/>
          <w:sz w:val="28"/>
          <w:szCs w:val="28"/>
          <w:lang w:val="en-US" w:eastAsia="uk-UA"/>
        </w:rPr>
        <w:t>without academic titles</w:t>
      </w:r>
      <w:r w:rsidR="002F38F5" w:rsidRPr="002F38F5">
        <w:rPr>
          <w:rFonts w:eastAsia="Times New Roman"/>
          <w:color w:val="111111"/>
          <w:sz w:val="28"/>
          <w:szCs w:val="28"/>
          <w:lang w:eastAsia="uk-UA"/>
        </w:rPr>
        <w:t>,</w:t>
      </w:r>
      <w:r w:rsidR="002F38F5" w:rsidRPr="00AE5D2C">
        <w:rPr>
          <w:rFonts w:eastAsia="Times New Roman"/>
          <w:bCs/>
          <w:color w:val="111111"/>
          <w:sz w:val="28"/>
          <w:szCs w:val="28"/>
          <w:lang w:val="en-US" w:eastAsia="uk-UA"/>
        </w:rPr>
        <w:t xml:space="preserve"> </w:t>
      </w:r>
      <w:r w:rsidR="0024173F" w:rsidRPr="00AE5D2C">
        <w:rPr>
          <w:rFonts w:eastAsia="Times New Roman"/>
          <w:bCs/>
          <w:color w:val="111111"/>
          <w:sz w:val="28"/>
          <w:szCs w:val="28"/>
          <w:lang w:val="en-US" w:eastAsia="uk-UA"/>
        </w:rPr>
        <w:t>normal type</w:t>
      </w:r>
      <w:r w:rsidR="008E3ADA" w:rsidRPr="00AE5D2C">
        <w:rPr>
          <w:rFonts w:eastAsia="Times New Roman"/>
          <w:color w:val="111111"/>
          <w:sz w:val="28"/>
          <w:szCs w:val="28"/>
          <w:lang w:val="en-US" w:eastAsia="uk-UA"/>
        </w:rPr>
        <w:t xml:space="preserve">, </w:t>
      </w:r>
      <w:r w:rsidR="0024173F" w:rsidRPr="00AE5D2C">
        <w:rPr>
          <w:rFonts w:eastAsia="Times New Roman"/>
          <w:bCs/>
          <w:color w:val="111111"/>
          <w:sz w:val="28"/>
          <w:szCs w:val="28"/>
          <w:lang w:val="en-US" w:eastAsia="uk-UA"/>
        </w:rPr>
        <w:t>align left</w:t>
      </w:r>
      <w:r w:rsidR="008E3ADA" w:rsidRPr="00AE5D2C">
        <w:rPr>
          <w:rFonts w:eastAsia="Times New Roman"/>
          <w:color w:val="111111"/>
          <w:sz w:val="28"/>
          <w:szCs w:val="28"/>
          <w:lang w:val="en-US" w:eastAsia="uk-UA"/>
        </w:rPr>
        <w:t>).</w:t>
      </w:r>
    </w:p>
    <w:p w:rsidR="008E3ADA" w:rsidRPr="00E40723" w:rsidRDefault="00CE706E" w:rsidP="008E3ADA">
      <w:pPr>
        <w:tabs>
          <w:tab w:val="left" w:pos="142"/>
        </w:tabs>
        <w:rPr>
          <w:rFonts w:eastAsia="Times New Roman"/>
          <w:color w:val="111111"/>
          <w:sz w:val="28"/>
          <w:szCs w:val="28"/>
          <w:lang w:val="en-US" w:eastAsia="uk-UA"/>
        </w:rPr>
      </w:pPr>
      <w:r w:rsidRPr="00E40723">
        <w:rPr>
          <w:rFonts w:eastAsia="Times New Roman"/>
          <w:b/>
          <w:color w:val="111111"/>
          <w:sz w:val="28"/>
          <w:szCs w:val="28"/>
          <w:lang w:val="en-US" w:eastAsia="uk-UA"/>
        </w:rPr>
        <w:t>4</w:t>
      </w:r>
      <w:r w:rsidR="008E3ADA" w:rsidRPr="00E40723">
        <w:rPr>
          <w:rFonts w:eastAsia="Times New Roman"/>
          <w:b/>
          <w:color w:val="111111"/>
          <w:sz w:val="28"/>
          <w:szCs w:val="28"/>
          <w:lang w:val="en-US" w:eastAsia="uk-UA"/>
        </w:rPr>
        <w:t xml:space="preserve">. </w:t>
      </w:r>
      <w:r w:rsidR="004620E0">
        <w:rPr>
          <w:rFonts w:eastAsia="Times New Roman"/>
          <w:b/>
          <w:color w:val="111111"/>
          <w:sz w:val="28"/>
          <w:szCs w:val="28"/>
          <w:lang w:val="en-US" w:eastAsia="uk-UA"/>
        </w:rPr>
        <w:t>A</w:t>
      </w:r>
      <w:r w:rsidR="009A759F" w:rsidRPr="009A759F">
        <w:rPr>
          <w:rFonts w:eastAsia="Times New Roman"/>
          <w:b/>
          <w:color w:val="111111"/>
          <w:sz w:val="28"/>
          <w:szCs w:val="28"/>
          <w:lang w:val="en-US" w:eastAsia="uk-UA"/>
        </w:rPr>
        <w:t>ffilia</w:t>
      </w:r>
      <w:r w:rsidR="004620E0">
        <w:rPr>
          <w:rFonts w:eastAsia="Times New Roman"/>
          <w:b/>
          <w:color w:val="111111"/>
          <w:sz w:val="28"/>
          <w:szCs w:val="28"/>
          <w:lang w:val="en-US" w:eastAsia="uk-UA"/>
        </w:rPr>
        <w:t>tion of each author</w:t>
      </w:r>
      <w:r w:rsidR="008E3ADA" w:rsidRPr="00E40723">
        <w:rPr>
          <w:rFonts w:eastAsia="Times New Roman"/>
          <w:color w:val="111111"/>
          <w:sz w:val="28"/>
          <w:szCs w:val="28"/>
          <w:lang w:val="en-US" w:eastAsia="uk-UA"/>
        </w:rPr>
        <w:t xml:space="preserve">, </w:t>
      </w:r>
      <w:r w:rsidR="002C0397" w:rsidRPr="00E40723">
        <w:rPr>
          <w:rFonts w:eastAsia="Times New Roman"/>
          <w:color w:val="111111"/>
          <w:sz w:val="28"/>
          <w:szCs w:val="28"/>
          <w:lang w:val="en-US" w:eastAsia="uk-UA"/>
        </w:rPr>
        <w:t>city</w:t>
      </w:r>
      <w:r w:rsidR="008E3ADA" w:rsidRPr="00E40723">
        <w:rPr>
          <w:rFonts w:eastAsia="Times New Roman"/>
          <w:color w:val="111111"/>
          <w:sz w:val="28"/>
          <w:szCs w:val="28"/>
          <w:lang w:val="en-US" w:eastAsia="uk-UA"/>
        </w:rPr>
        <w:t xml:space="preserve">, </w:t>
      </w:r>
      <w:r w:rsidR="002C0397" w:rsidRPr="00E40723">
        <w:rPr>
          <w:rFonts w:eastAsia="Times New Roman"/>
          <w:color w:val="111111"/>
          <w:sz w:val="28"/>
          <w:szCs w:val="28"/>
          <w:lang w:val="en-US" w:eastAsia="uk-UA"/>
        </w:rPr>
        <w:t>country</w:t>
      </w:r>
      <w:r w:rsidR="008E3ADA" w:rsidRPr="00E40723">
        <w:rPr>
          <w:rFonts w:eastAsia="Times New Roman"/>
          <w:color w:val="111111"/>
          <w:sz w:val="28"/>
          <w:szCs w:val="28"/>
          <w:lang w:val="en-US" w:eastAsia="uk-UA"/>
        </w:rPr>
        <w:t xml:space="preserve">; </w:t>
      </w:r>
      <w:r w:rsidR="00674315" w:rsidRPr="00E40723">
        <w:rPr>
          <w:rFonts w:eastAsia="Times New Roman"/>
          <w:color w:val="111111"/>
          <w:sz w:val="28"/>
          <w:szCs w:val="28"/>
          <w:lang w:val="en-US" w:eastAsia="uk-UA"/>
        </w:rPr>
        <w:t>personal</w:t>
      </w:r>
      <w:r w:rsidR="008E3ADA" w:rsidRPr="00E40723">
        <w:rPr>
          <w:rFonts w:eastAsia="Times New Roman"/>
          <w:color w:val="111111"/>
          <w:sz w:val="28"/>
          <w:szCs w:val="28"/>
          <w:lang w:val="en-US" w:eastAsia="uk-UA"/>
        </w:rPr>
        <w:t xml:space="preserve"> e-mail</w:t>
      </w:r>
      <w:r w:rsidR="00674315" w:rsidRPr="00E40723">
        <w:rPr>
          <w:rFonts w:eastAsia="Times New Roman"/>
          <w:color w:val="111111"/>
          <w:sz w:val="28"/>
          <w:szCs w:val="28"/>
          <w:lang w:val="en-US" w:eastAsia="uk-UA"/>
        </w:rPr>
        <w:t xml:space="preserve"> address</w:t>
      </w:r>
      <w:r w:rsidR="008E3ADA" w:rsidRPr="00E40723">
        <w:rPr>
          <w:rFonts w:eastAsia="Times New Roman"/>
          <w:color w:val="111111"/>
          <w:sz w:val="28"/>
          <w:szCs w:val="28"/>
          <w:lang w:val="en-US" w:eastAsia="uk-UA"/>
        </w:rPr>
        <w:t xml:space="preserve"> (</w:t>
      </w:r>
      <w:r w:rsidR="00725EC0" w:rsidRPr="00E40723">
        <w:rPr>
          <w:rFonts w:eastAsia="Times New Roman"/>
          <w:bCs/>
          <w:color w:val="111111"/>
          <w:sz w:val="28"/>
          <w:szCs w:val="28"/>
          <w:lang w:val="en-US" w:eastAsia="uk-UA"/>
        </w:rPr>
        <w:t>in English</w:t>
      </w:r>
      <w:r w:rsidR="008E3ADA" w:rsidRPr="00E40723">
        <w:rPr>
          <w:rFonts w:eastAsia="Times New Roman"/>
          <w:color w:val="111111"/>
          <w:sz w:val="28"/>
          <w:szCs w:val="28"/>
          <w:lang w:val="en-US" w:eastAsia="uk-UA"/>
        </w:rPr>
        <w:t xml:space="preserve">, </w:t>
      </w:r>
      <w:r w:rsidR="0024173F" w:rsidRPr="00E40723">
        <w:rPr>
          <w:rFonts w:eastAsia="Times New Roman"/>
          <w:bCs/>
          <w:color w:val="111111"/>
          <w:sz w:val="28"/>
          <w:szCs w:val="28"/>
          <w:lang w:val="en-US" w:eastAsia="uk-UA"/>
        </w:rPr>
        <w:t>normal type</w:t>
      </w:r>
      <w:r w:rsidR="008E3ADA" w:rsidRPr="00E40723">
        <w:rPr>
          <w:rFonts w:eastAsia="Times New Roman"/>
          <w:color w:val="111111"/>
          <w:sz w:val="28"/>
          <w:szCs w:val="28"/>
          <w:lang w:val="en-US" w:eastAsia="uk-UA"/>
        </w:rPr>
        <w:t xml:space="preserve">, </w:t>
      </w:r>
      <w:r w:rsidR="0024173F" w:rsidRPr="00E40723">
        <w:rPr>
          <w:rFonts w:eastAsia="Times New Roman"/>
          <w:bCs/>
          <w:color w:val="111111"/>
          <w:sz w:val="28"/>
          <w:szCs w:val="28"/>
          <w:lang w:val="en-US" w:eastAsia="uk-UA"/>
        </w:rPr>
        <w:t>align</w:t>
      </w:r>
      <w:r w:rsidR="0024173F" w:rsidRPr="00E40723">
        <w:rPr>
          <w:rFonts w:eastAsia="Times New Roman"/>
          <w:bCs/>
          <w:color w:val="111111"/>
          <w:sz w:val="28"/>
          <w:szCs w:val="28"/>
          <w:lang w:eastAsia="uk-UA"/>
        </w:rPr>
        <w:t xml:space="preserve"> </w:t>
      </w:r>
      <w:r w:rsidR="0024173F" w:rsidRPr="00E40723">
        <w:rPr>
          <w:rFonts w:eastAsia="Times New Roman"/>
          <w:bCs/>
          <w:color w:val="111111"/>
          <w:sz w:val="28"/>
          <w:szCs w:val="28"/>
          <w:lang w:val="en-US" w:eastAsia="uk-UA"/>
        </w:rPr>
        <w:t>left</w:t>
      </w:r>
      <w:r w:rsidR="008E3ADA" w:rsidRPr="00E40723">
        <w:rPr>
          <w:rFonts w:eastAsia="Times New Roman"/>
          <w:color w:val="111111"/>
          <w:sz w:val="28"/>
          <w:szCs w:val="28"/>
          <w:lang w:val="en-US" w:eastAsia="uk-UA"/>
        </w:rPr>
        <w:t>).</w:t>
      </w:r>
    </w:p>
    <w:p w:rsidR="008E3ADA" w:rsidRPr="0030099F" w:rsidRDefault="00CE706E" w:rsidP="008E3ADA">
      <w:pPr>
        <w:tabs>
          <w:tab w:val="left" w:pos="142"/>
        </w:tabs>
        <w:rPr>
          <w:rFonts w:eastAsia="Times New Roman"/>
          <w:color w:val="111111"/>
          <w:sz w:val="28"/>
          <w:szCs w:val="28"/>
          <w:lang w:val="en-US" w:eastAsia="uk-UA"/>
        </w:rPr>
      </w:pPr>
      <w:r w:rsidRPr="00E40723">
        <w:rPr>
          <w:rFonts w:eastAsia="Times New Roman"/>
          <w:b/>
          <w:bCs/>
          <w:color w:val="111111"/>
          <w:sz w:val="28"/>
          <w:szCs w:val="28"/>
          <w:lang w:val="en-US" w:eastAsia="uk-UA"/>
        </w:rPr>
        <w:t>5</w:t>
      </w:r>
      <w:r w:rsidR="008E3ADA" w:rsidRPr="00E40723">
        <w:rPr>
          <w:rFonts w:eastAsia="Times New Roman"/>
          <w:b/>
          <w:bCs/>
          <w:color w:val="111111"/>
          <w:sz w:val="28"/>
          <w:szCs w:val="28"/>
          <w:lang w:val="en-US" w:eastAsia="uk-UA"/>
        </w:rPr>
        <w:t xml:space="preserve">. </w:t>
      </w:r>
      <w:r w:rsidR="00726F96">
        <w:rPr>
          <w:rFonts w:eastAsia="Times New Roman"/>
          <w:b/>
          <w:bCs/>
          <w:color w:val="111111"/>
          <w:sz w:val="28"/>
          <w:szCs w:val="28"/>
          <w:lang w:val="en-US" w:eastAsia="uk-UA"/>
        </w:rPr>
        <w:t>Summary</w:t>
      </w:r>
      <w:r w:rsidR="008E3ADA" w:rsidRPr="00E40723">
        <w:rPr>
          <w:rFonts w:eastAsia="Times New Roman"/>
          <w:b/>
          <w:bCs/>
          <w:color w:val="111111"/>
          <w:sz w:val="28"/>
          <w:szCs w:val="28"/>
          <w:lang w:val="en-US" w:eastAsia="uk-UA"/>
        </w:rPr>
        <w:t xml:space="preserve"> </w:t>
      </w:r>
      <w:r w:rsidR="008E3ADA" w:rsidRPr="00E40723">
        <w:rPr>
          <w:rFonts w:eastAsia="Times New Roman"/>
          <w:bCs/>
          <w:color w:val="111111"/>
          <w:sz w:val="28"/>
          <w:szCs w:val="28"/>
          <w:lang w:val="en-US" w:eastAsia="uk-UA"/>
        </w:rPr>
        <w:t>(</w:t>
      </w:r>
      <w:r w:rsidR="00725EC0" w:rsidRPr="00E40723">
        <w:rPr>
          <w:rFonts w:eastAsia="Times New Roman"/>
          <w:bCs/>
          <w:color w:val="111111"/>
          <w:sz w:val="28"/>
          <w:szCs w:val="28"/>
          <w:lang w:val="en-US" w:eastAsia="uk-UA"/>
        </w:rPr>
        <w:t xml:space="preserve">in </w:t>
      </w:r>
      <w:r w:rsidR="00424606" w:rsidRPr="00E40723">
        <w:rPr>
          <w:rFonts w:eastAsia="Times New Roman"/>
          <w:bCs/>
          <w:color w:val="111111"/>
          <w:sz w:val="28"/>
          <w:szCs w:val="28"/>
          <w:lang w:val="en-US" w:eastAsia="uk-UA"/>
        </w:rPr>
        <w:t>English</w:t>
      </w:r>
      <w:r w:rsidR="00EF6085">
        <w:rPr>
          <w:rFonts w:eastAsia="Times New Roman"/>
          <w:bCs/>
          <w:color w:val="111111"/>
          <w:sz w:val="28"/>
          <w:szCs w:val="28"/>
          <w:lang w:val="en-US" w:eastAsia="uk-UA"/>
        </w:rPr>
        <w:t xml:space="preserve"> and Ukrainian</w:t>
      </w:r>
      <w:r w:rsidR="00424606" w:rsidRPr="00E40723">
        <w:rPr>
          <w:rFonts w:eastAsia="Times New Roman"/>
          <w:color w:val="111111"/>
          <w:sz w:val="28"/>
          <w:szCs w:val="28"/>
          <w:lang w:val="en-US" w:eastAsia="uk-UA"/>
        </w:rPr>
        <w:t>) includes</w:t>
      </w:r>
      <w:r w:rsidR="008E3ADA" w:rsidRPr="00E40723">
        <w:rPr>
          <w:rFonts w:eastAsia="Times New Roman"/>
          <w:color w:val="111111"/>
          <w:sz w:val="28"/>
          <w:szCs w:val="28"/>
          <w:lang w:val="en-US" w:eastAsia="uk-UA"/>
        </w:rPr>
        <w:t xml:space="preserve"> </w:t>
      </w:r>
      <w:r w:rsidR="00424606" w:rsidRPr="00E40723">
        <w:rPr>
          <w:rFonts w:eastAsia="Times New Roman"/>
          <w:color w:val="111111"/>
          <w:sz w:val="28"/>
          <w:szCs w:val="28"/>
          <w:lang w:val="en-US" w:eastAsia="uk-UA"/>
        </w:rPr>
        <w:t>mandatory</w:t>
      </w:r>
      <w:r w:rsidR="008E3ADA" w:rsidRPr="00E40723">
        <w:rPr>
          <w:rFonts w:eastAsia="Times New Roman"/>
          <w:color w:val="111111"/>
          <w:sz w:val="28"/>
          <w:szCs w:val="28"/>
          <w:lang w:val="en-US" w:eastAsia="uk-UA"/>
        </w:rPr>
        <w:t xml:space="preserve"> </w:t>
      </w:r>
      <w:r w:rsidR="002553CC" w:rsidRPr="00E40723">
        <w:rPr>
          <w:rFonts w:eastAsia="Times New Roman"/>
          <w:color w:val="111111"/>
          <w:sz w:val="28"/>
          <w:szCs w:val="28"/>
          <w:lang w:val="en-US" w:eastAsia="uk-UA"/>
        </w:rPr>
        <w:t>items</w:t>
      </w:r>
      <w:r w:rsidR="008E3ADA" w:rsidRPr="00E40723">
        <w:rPr>
          <w:rFonts w:eastAsia="Times New Roman"/>
          <w:color w:val="111111"/>
          <w:sz w:val="28"/>
          <w:szCs w:val="28"/>
          <w:lang w:val="en-US" w:eastAsia="uk-UA"/>
        </w:rPr>
        <w:t xml:space="preserve">: </w:t>
      </w:r>
      <w:r w:rsidR="008E3ADA" w:rsidRPr="00E40723">
        <w:rPr>
          <w:rFonts w:eastAsia="Times New Roman"/>
          <w:b/>
          <w:sz w:val="28"/>
          <w:szCs w:val="28"/>
          <w:lang w:val="en-US" w:eastAsia="uk-UA"/>
        </w:rPr>
        <w:t>Aim</w:t>
      </w:r>
      <w:r w:rsidR="00424606" w:rsidRPr="00E40723">
        <w:rPr>
          <w:rFonts w:eastAsia="Times New Roman"/>
          <w:b/>
          <w:sz w:val="28"/>
          <w:szCs w:val="28"/>
          <w:lang w:val="en-US" w:eastAsia="uk-UA"/>
        </w:rPr>
        <w:t>,</w:t>
      </w:r>
      <w:r w:rsidR="008E3ADA" w:rsidRPr="00E40723">
        <w:rPr>
          <w:rFonts w:eastAsia="Times New Roman"/>
          <w:color w:val="111111"/>
          <w:sz w:val="28"/>
          <w:szCs w:val="28"/>
          <w:lang w:val="en-US" w:eastAsia="uk-UA"/>
        </w:rPr>
        <w:t xml:space="preserve"> </w:t>
      </w:r>
      <w:r w:rsidR="008E3ADA" w:rsidRPr="00E40723">
        <w:rPr>
          <w:rFonts w:eastAsia="Times New Roman"/>
          <w:b/>
          <w:sz w:val="28"/>
          <w:szCs w:val="28"/>
          <w:lang w:val="en-US" w:eastAsia="uk-UA"/>
        </w:rPr>
        <w:t>Methods</w:t>
      </w:r>
      <w:r w:rsidR="00424606" w:rsidRPr="00E40723">
        <w:rPr>
          <w:rFonts w:eastAsia="Times New Roman"/>
          <w:sz w:val="28"/>
          <w:szCs w:val="28"/>
          <w:lang w:val="en-US" w:eastAsia="uk-UA"/>
        </w:rPr>
        <w:t xml:space="preserve">, </w:t>
      </w:r>
      <w:r w:rsidR="008E3ADA" w:rsidRPr="00E40723">
        <w:rPr>
          <w:rFonts w:eastAsia="Times New Roman"/>
          <w:b/>
          <w:sz w:val="28"/>
          <w:szCs w:val="28"/>
          <w:lang w:val="en-US" w:eastAsia="ru-RU"/>
        </w:rPr>
        <w:t>Results</w:t>
      </w:r>
      <w:r w:rsidR="00424606" w:rsidRPr="00E40723">
        <w:rPr>
          <w:rFonts w:eastAsia="Times New Roman"/>
          <w:b/>
          <w:sz w:val="28"/>
          <w:szCs w:val="28"/>
          <w:lang w:val="en-US" w:eastAsia="ru-RU"/>
        </w:rPr>
        <w:t xml:space="preserve">, </w:t>
      </w:r>
      <w:r w:rsidR="008E3ADA" w:rsidRPr="00E40723">
        <w:rPr>
          <w:rFonts w:eastAsia="Times New Roman"/>
          <w:b/>
          <w:sz w:val="28"/>
          <w:szCs w:val="28"/>
          <w:lang w:val="en-US" w:eastAsia="ru-RU"/>
        </w:rPr>
        <w:t>Conclusions</w:t>
      </w:r>
      <w:r w:rsidR="008E3ADA" w:rsidRPr="00E40723">
        <w:rPr>
          <w:rFonts w:eastAsia="Times New Roman"/>
          <w:color w:val="111111"/>
          <w:sz w:val="28"/>
          <w:szCs w:val="28"/>
          <w:lang w:val="en-US" w:eastAsia="uk-UA"/>
        </w:rPr>
        <w:t>.</w:t>
      </w:r>
    </w:p>
    <w:p w:rsidR="008E3ADA" w:rsidRPr="00BC64A6" w:rsidRDefault="00AF7107" w:rsidP="008E3ADA">
      <w:pPr>
        <w:tabs>
          <w:tab w:val="left" w:pos="142"/>
        </w:tabs>
        <w:rPr>
          <w:rFonts w:eastAsia="Times New Roman"/>
          <w:color w:val="111111"/>
          <w:sz w:val="28"/>
          <w:szCs w:val="28"/>
          <w:lang w:val="en-US" w:eastAsia="uk-UA"/>
        </w:rPr>
      </w:pPr>
      <w:r w:rsidRPr="00AF7107">
        <w:rPr>
          <w:sz w:val="28"/>
          <w:szCs w:val="28"/>
          <w:lang w:val="en-US"/>
        </w:rPr>
        <w:lastRenderedPageBreak/>
        <w:t xml:space="preserve">The article written in English should be supplemented with the </w:t>
      </w:r>
      <w:r w:rsidR="004620E0">
        <w:rPr>
          <w:b/>
          <w:sz w:val="28"/>
          <w:szCs w:val="28"/>
          <w:lang w:val="en-US"/>
        </w:rPr>
        <w:t xml:space="preserve">summary </w:t>
      </w:r>
      <w:r w:rsidRPr="00AF7107">
        <w:rPr>
          <w:sz w:val="28"/>
          <w:szCs w:val="28"/>
          <w:lang w:val="en-US"/>
        </w:rPr>
        <w:t>both in English and Ukrainian</w:t>
      </w:r>
      <w:r w:rsidR="008E3ADA" w:rsidRPr="00AF7107">
        <w:rPr>
          <w:sz w:val="28"/>
          <w:szCs w:val="28"/>
          <w:lang w:val="en-US"/>
        </w:rPr>
        <w:t>.</w:t>
      </w:r>
      <w:r w:rsidR="00473F3C" w:rsidRPr="00473F3C">
        <w:rPr>
          <w:sz w:val="28"/>
          <w:szCs w:val="28"/>
          <w:lang w:val="en-US"/>
        </w:rPr>
        <w:t xml:space="preserve"> </w:t>
      </w:r>
      <w:r w:rsidR="00473F3C">
        <w:rPr>
          <w:sz w:val="28"/>
          <w:szCs w:val="28"/>
          <w:lang w:val="en-US"/>
        </w:rPr>
        <w:t>I</w:t>
      </w:r>
      <w:r w:rsidR="00473F3C" w:rsidRPr="00E40723">
        <w:rPr>
          <w:sz w:val="28"/>
          <w:szCs w:val="28"/>
          <w:lang w:val="en-US"/>
        </w:rPr>
        <w:t xml:space="preserve">f the authors do not speak Ukrainian, </w:t>
      </w:r>
      <w:r w:rsidR="00473F3C" w:rsidRPr="00E40723">
        <w:rPr>
          <w:rFonts w:eastAsia="Times New Roman"/>
          <w:color w:val="111111"/>
          <w:sz w:val="28"/>
          <w:szCs w:val="28"/>
          <w:lang w:val="en-US" w:eastAsia="uk-UA"/>
        </w:rPr>
        <w:t>the Editorial Board</w:t>
      </w:r>
      <w:r w:rsidR="00473F3C" w:rsidRPr="00E40723">
        <w:rPr>
          <w:sz w:val="28"/>
          <w:szCs w:val="28"/>
          <w:lang w:val="en-US"/>
        </w:rPr>
        <w:t xml:space="preserve"> can help them </w:t>
      </w:r>
      <w:r w:rsidR="00726F96">
        <w:rPr>
          <w:sz w:val="28"/>
          <w:szCs w:val="28"/>
          <w:lang w:val="en-US"/>
        </w:rPr>
        <w:t xml:space="preserve">to </w:t>
      </w:r>
      <w:r w:rsidR="00473F3C" w:rsidRPr="00E40723">
        <w:rPr>
          <w:sz w:val="28"/>
          <w:szCs w:val="28"/>
          <w:lang w:val="en-US"/>
        </w:rPr>
        <w:t xml:space="preserve">prepare </w:t>
      </w:r>
      <w:r w:rsidR="004620E0">
        <w:rPr>
          <w:rFonts w:eastAsia="Times New Roman"/>
          <w:b/>
          <w:bCs/>
          <w:color w:val="111111"/>
          <w:sz w:val="28"/>
          <w:szCs w:val="28"/>
          <w:lang w:val="en-US" w:eastAsia="uk-UA"/>
        </w:rPr>
        <w:t>summary</w:t>
      </w:r>
      <w:r w:rsidR="00473F3C" w:rsidRPr="00E40723">
        <w:rPr>
          <w:rFonts w:eastAsia="Times New Roman"/>
          <w:b/>
          <w:bCs/>
          <w:color w:val="111111"/>
          <w:sz w:val="28"/>
          <w:szCs w:val="28"/>
          <w:lang w:val="en-US" w:eastAsia="uk-UA"/>
        </w:rPr>
        <w:t xml:space="preserve"> </w:t>
      </w:r>
      <w:r w:rsidR="004620E0" w:rsidRPr="004620E0">
        <w:rPr>
          <w:rFonts w:eastAsia="Times New Roman"/>
          <w:bCs/>
          <w:color w:val="111111"/>
          <w:sz w:val="28"/>
          <w:szCs w:val="28"/>
          <w:lang w:val="en-US" w:eastAsia="uk-UA"/>
        </w:rPr>
        <w:t>in Ukrainian</w:t>
      </w:r>
      <w:r w:rsidRPr="004620E0">
        <w:rPr>
          <w:sz w:val="28"/>
          <w:szCs w:val="28"/>
          <w:lang w:val="en-US"/>
        </w:rPr>
        <w:t>.</w:t>
      </w:r>
    </w:p>
    <w:p w:rsidR="008E3ADA" w:rsidRPr="003F3439" w:rsidRDefault="009A759F" w:rsidP="008E3ADA">
      <w:pPr>
        <w:tabs>
          <w:tab w:val="left" w:pos="142"/>
        </w:tabs>
        <w:rPr>
          <w:rFonts w:eastAsia="Times New Roman"/>
          <w:color w:val="111111"/>
          <w:sz w:val="28"/>
          <w:szCs w:val="28"/>
          <w:lang w:val="en-US" w:eastAsia="uk-UA"/>
        </w:rPr>
      </w:pPr>
      <w:r w:rsidRPr="009A759F">
        <w:rPr>
          <w:rFonts w:eastAsia="Times New Roman"/>
          <w:b/>
          <w:color w:val="111111"/>
          <w:sz w:val="28"/>
          <w:szCs w:val="28"/>
          <w:lang w:val="en-US" w:eastAsia="uk-UA"/>
        </w:rPr>
        <w:t>F</w:t>
      </w:r>
      <w:r w:rsidR="003F3439">
        <w:rPr>
          <w:rFonts w:eastAsia="Times New Roman"/>
          <w:b/>
          <w:color w:val="111111"/>
          <w:sz w:val="28"/>
          <w:szCs w:val="28"/>
          <w:lang w:val="en-US" w:eastAsia="uk-UA"/>
        </w:rPr>
        <w:t xml:space="preserve">irst and second </w:t>
      </w:r>
      <w:r w:rsidRPr="009A759F">
        <w:rPr>
          <w:rFonts w:eastAsia="Times New Roman"/>
          <w:b/>
          <w:color w:val="111111"/>
          <w:sz w:val="28"/>
          <w:szCs w:val="28"/>
          <w:lang w:val="en-US" w:eastAsia="uk-UA"/>
        </w:rPr>
        <w:t>name</w:t>
      </w:r>
      <w:r w:rsidR="003F3439">
        <w:rPr>
          <w:rFonts w:eastAsia="Times New Roman"/>
          <w:b/>
          <w:color w:val="111111"/>
          <w:sz w:val="28"/>
          <w:szCs w:val="28"/>
          <w:lang w:val="en-US" w:eastAsia="uk-UA"/>
        </w:rPr>
        <w:t>s</w:t>
      </w:r>
      <w:r w:rsidRPr="009A759F">
        <w:rPr>
          <w:rFonts w:eastAsia="Times New Roman"/>
          <w:b/>
          <w:color w:val="111111"/>
          <w:sz w:val="28"/>
          <w:szCs w:val="28"/>
          <w:lang w:val="en-US" w:eastAsia="uk-UA"/>
        </w:rPr>
        <w:t xml:space="preserve"> of each author</w:t>
      </w:r>
      <w:r w:rsidR="00A01CBF" w:rsidRPr="00AE5D2C">
        <w:rPr>
          <w:rFonts w:eastAsia="Times New Roman"/>
          <w:color w:val="111111"/>
          <w:sz w:val="28"/>
          <w:szCs w:val="28"/>
          <w:lang w:val="en-US" w:eastAsia="uk-UA"/>
        </w:rPr>
        <w:t xml:space="preserve"> </w:t>
      </w:r>
      <w:r w:rsidR="00A01CBF">
        <w:rPr>
          <w:rFonts w:eastAsia="Times New Roman"/>
          <w:color w:val="111111"/>
          <w:sz w:val="28"/>
          <w:szCs w:val="28"/>
          <w:lang w:val="en-US" w:eastAsia="uk-UA"/>
        </w:rPr>
        <w:t xml:space="preserve">for the Ukrainian variant of the </w:t>
      </w:r>
      <w:r w:rsidR="004620E0">
        <w:rPr>
          <w:rFonts w:eastAsia="Times New Roman"/>
          <w:b/>
          <w:bCs/>
          <w:color w:val="111111"/>
          <w:sz w:val="28"/>
          <w:szCs w:val="28"/>
          <w:lang w:val="en-US" w:eastAsia="uk-UA"/>
        </w:rPr>
        <w:t>summary</w:t>
      </w:r>
      <w:r w:rsidR="00A01CBF">
        <w:rPr>
          <w:rFonts w:eastAsia="Times New Roman"/>
          <w:bCs/>
          <w:color w:val="111111"/>
          <w:sz w:val="28"/>
          <w:szCs w:val="28"/>
          <w:lang w:val="en-US" w:eastAsia="uk-UA"/>
        </w:rPr>
        <w:t xml:space="preserve"> should be </w:t>
      </w:r>
      <w:r w:rsidR="00A01CBF" w:rsidRPr="00E40723">
        <w:rPr>
          <w:rFonts w:eastAsia="Times New Roman"/>
          <w:color w:val="111111"/>
          <w:sz w:val="28"/>
          <w:szCs w:val="28"/>
          <w:lang w:val="en-US" w:eastAsia="uk-UA"/>
        </w:rPr>
        <w:t>transliterate</w:t>
      </w:r>
      <w:r w:rsidR="00A01CBF">
        <w:rPr>
          <w:rFonts w:eastAsia="Times New Roman"/>
          <w:color w:val="111111"/>
          <w:sz w:val="28"/>
          <w:szCs w:val="28"/>
          <w:lang w:val="en-US" w:eastAsia="uk-UA"/>
        </w:rPr>
        <w:t>d</w:t>
      </w:r>
      <w:r w:rsidR="00A01CBF" w:rsidRPr="00E40723">
        <w:rPr>
          <w:rFonts w:eastAsia="Times New Roman"/>
          <w:color w:val="111111"/>
          <w:sz w:val="28"/>
          <w:szCs w:val="28"/>
          <w:lang w:val="en-US" w:eastAsia="uk-UA"/>
        </w:rPr>
        <w:t xml:space="preserve"> by Cyrillic characters, using the program of on-line transliteration on the</w:t>
      </w:r>
      <w:r w:rsidR="003F3439">
        <w:rPr>
          <w:rFonts w:eastAsia="Times New Roman"/>
          <w:color w:val="111111"/>
          <w:sz w:val="28"/>
          <w:szCs w:val="28"/>
          <w:lang w:val="en-US" w:eastAsia="uk-UA"/>
        </w:rPr>
        <w:t xml:space="preserve"> following</w:t>
      </w:r>
      <w:r w:rsidR="00A01CBF" w:rsidRPr="00E40723">
        <w:rPr>
          <w:rFonts w:eastAsia="Times New Roman"/>
          <w:color w:val="111111"/>
          <w:sz w:val="28"/>
          <w:szCs w:val="28"/>
          <w:lang w:val="en-US" w:eastAsia="uk-UA"/>
        </w:rPr>
        <w:t xml:space="preserve"> site: </w:t>
      </w:r>
      <w:r w:rsidR="00A01CBF">
        <w:rPr>
          <w:rFonts w:eastAsia="Times New Roman"/>
          <w:color w:val="111111"/>
          <w:sz w:val="28"/>
          <w:szCs w:val="28"/>
          <w:lang w:val="en-US" w:eastAsia="uk-UA"/>
        </w:rPr>
        <w:t xml:space="preserve"> </w:t>
      </w:r>
      <w:hyperlink r:id="rId9" w:history="1">
        <w:r w:rsidR="003F3439" w:rsidRPr="00DA7100">
          <w:rPr>
            <w:rStyle w:val="a6"/>
            <w:rFonts w:eastAsia="Times New Roman"/>
            <w:sz w:val="28"/>
            <w:szCs w:val="28"/>
            <w:lang w:eastAsia="uk-UA"/>
          </w:rPr>
          <w:t>http://utgis.org.ua/translit</w:t>
        </w:r>
      </w:hyperlink>
      <w:r w:rsidR="003F3439">
        <w:rPr>
          <w:rStyle w:val="a6"/>
          <w:rFonts w:eastAsia="Times New Roman"/>
          <w:sz w:val="28"/>
          <w:szCs w:val="28"/>
          <w:lang w:val="en-US" w:eastAsia="uk-UA"/>
        </w:rPr>
        <w:t xml:space="preserve"> </w:t>
      </w:r>
    </w:p>
    <w:p w:rsidR="008E3ADA" w:rsidRDefault="00CE706E" w:rsidP="008E3ADA">
      <w:pPr>
        <w:tabs>
          <w:tab w:val="left" w:pos="142"/>
        </w:tabs>
        <w:rPr>
          <w:rFonts w:eastAsia="Times New Roman"/>
          <w:color w:val="111111"/>
          <w:sz w:val="28"/>
          <w:szCs w:val="28"/>
          <w:lang w:val="en-US" w:eastAsia="uk-UA"/>
        </w:rPr>
      </w:pPr>
      <w:r w:rsidRPr="0026619A">
        <w:rPr>
          <w:rFonts w:eastAsia="Times New Roman"/>
          <w:b/>
          <w:bCs/>
          <w:color w:val="111111"/>
          <w:sz w:val="28"/>
          <w:szCs w:val="28"/>
          <w:lang w:val="en-US" w:eastAsia="uk-UA"/>
        </w:rPr>
        <w:t>6</w:t>
      </w:r>
      <w:r w:rsidR="008E3ADA" w:rsidRPr="0026619A">
        <w:rPr>
          <w:rFonts w:eastAsia="Times New Roman"/>
          <w:b/>
          <w:bCs/>
          <w:color w:val="111111"/>
          <w:sz w:val="28"/>
          <w:szCs w:val="28"/>
          <w:lang w:val="en-US" w:eastAsia="uk-UA"/>
        </w:rPr>
        <w:t>. Key</w:t>
      </w:r>
      <w:r w:rsidR="003F3439">
        <w:rPr>
          <w:rFonts w:eastAsia="Times New Roman"/>
          <w:b/>
          <w:bCs/>
          <w:color w:val="111111"/>
          <w:sz w:val="28"/>
          <w:szCs w:val="28"/>
          <w:lang w:val="en-US" w:eastAsia="uk-UA"/>
        </w:rPr>
        <w:t xml:space="preserve"> </w:t>
      </w:r>
      <w:r w:rsidR="008E3ADA" w:rsidRPr="0026619A">
        <w:rPr>
          <w:rFonts w:eastAsia="Times New Roman"/>
          <w:b/>
          <w:bCs/>
          <w:color w:val="111111"/>
          <w:sz w:val="28"/>
          <w:szCs w:val="28"/>
          <w:lang w:val="en-US" w:eastAsia="uk-UA"/>
        </w:rPr>
        <w:t>words</w:t>
      </w:r>
      <w:r w:rsidR="008E3ADA" w:rsidRPr="0026619A">
        <w:rPr>
          <w:rFonts w:eastAsia="Times New Roman"/>
          <w:bCs/>
          <w:color w:val="111111"/>
          <w:sz w:val="28"/>
          <w:szCs w:val="28"/>
          <w:lang w:val="en-US" w:eastAsia="uk-UA"/>
        </w:rPr>
        <w:t xml:space="preserve"> (</w:t>
      </w:r>
      <w:r w:rsidR="002C0397">
        <w:rPr>
          <w:rFonts w:eastAsia="Times New Roman"/>
          <w:bCs/>
          <w:color w:val="111111"/>
          <w:sz w:val="28"/>
          <w:szCs w:val="28"/>
          <w:lang w:val="en-US" w:eastAsia="uk-UA"/>
        </w:rPr>
        <w:t>in</w:t>
      </w:r>
      <w:r w:rsidR="002C0397" w:rsidRPr="0026619A">
        <w:rPr>
          <w:rFonts w:eastAsia="Times New Roman"/>
          <w:bCs/>
          <w:color w:val="111111"/>
          <w:sz w:val="28"/>
          <w:szCs w:val="28"/>
          <w:lang w:val="en-US" w:eastAsia="uk-UA"/>
        </w:rPr>
        <w:t xml:space="preserve"> </w:t>
      </w:r>
      <w:r w:rsidR="002C0397">
        <w:rPr>
          <w:rFonts w:eastAsia="Times New Roman"/>
          <w:bCs/>
          <w:color w:val="111111"/>
          <w:sz w:val="28"/>
          <w:szCs w:val="28"/>
          <w:lang w:val="en-US" w:eastAsia="uk-UA"/>
        </w:rPr>
        <w:t>English</w:t>
      </w:r>
      <w:r w:rsidR="008E3ADA" w:rsidRPr="0026619A">
        <w:rPr>
          <w:rFonts w:eastAsia="Times New Roman"/>
          <w:color w:val="111111"/>
          <w:sz w:val="28"/>
          <w:szCs w:val="28"/>
          <w:lang w:val="en-US" w:eastAsia="uk-UA"/>
        </w:rPr>
        <w:t>)</w:t>
      </w:r>
      <w:r w:rsidR="004620E0">
        <w:rPr>
          <w:rFonts w:eastAsia="Times New Roman"/>
          <w:color w:val="111111"/>
          <w:sz w:val="28"/>
          <w:szCs w:val="28"/>
          <w:lang w:val="en-US" w:eastAsia="uk-UA"/>
        </w:rPr>
        <w:t xml:space="preserve"> (up to 10)</w:t>
      </w:r>
      <w:r w:rsidR="008E3ADA" w:rsidRPr="0026619A">
        <w:rPr>
          <w:rFonts w:eastAsia="Times New Roman"/>
          <w:color w:val="111111"/>
          <w:sz w:val="28"/>
          <w:szCs w:val="28"/>
          <w:lang w:val="en-US" w:eastAsia="uk-UA"/>
        </w:rPr>
        <w:t>.</w:t>
      </w:r>
    </w:p>
    <w:p w:rsidR="00317AEF" w:rsidRPr="0026619A" w:rsidRDefault="00317AEF" w:rsidP="008E3ADA">
      <w:pPr>
        <w:tabs>
          <w:tab w:val="left" w:pos="142"/>
        </w:tabs>
        <w:rPr>
          <w:rFonts w:eastAsia="Times New Roman"/>
          <w:color w:val="111111"/>
          <w:sz w:val="28"/>
          <w:szCs w:val="28"/>
          <w:lang w:val="en-US" w:eastAsia="uk-UA"/>
        </w:rPr>
      </w:pPr>
      <w:r w:rsidRPr="00317AEF">
        <w:rPr>
          <w:rFonts w:eastAsia="Times New Roman"/>
          <w:b/>
          <w:color w:val="111111"/>
          <w:sz w:val="28"/>
          <w:szCs w:val="28"/>
          <w:lang w:val="en-US" w:eastAsia="uk-UA"/>
        </w:rPr>
        <w:t>7</w:t>
      </w:r>
      <w:r>
        <w:rPr>
          <w:rFonts w:eastAsia="Times New Roman"/>
          <w:color w:val="111111"/>
          <w:sz w:val="28"/>
          <w:szCs w:val="28"/>
          <w:lang w:val="en-US" w:eastAsia="uk-UA"/>
        </w:rPr>
        <w:t xml:space="preserve">. </w:t>
      </w:r>
      <w:r w:rsidRPr="00317AEF">
        <w:rPr>
          <w:rFonts w:eastAsia="Times New Roman"/>
          <w:b/>
          <w:color w:val="111111"/>
          <w:sz w:val="28"/>
          <w:szCs w:val="28"/>
          <w:lang w:val="en-US" w:eastAsia="uk-UA"/>
        </w:rPr>
        <w:t>Glossary</w:t>
      </w:r>
      <w:r w:rsidRPr="00317AEF">
        <w:rPr>
          <w:rFonts w:eastAsia="Times New Roman"/>
          <w:color w:val="111111"/>
          <w:sz w:val="28"/>
          <w:szCs w:val="28"/>
          <w:lang w:val="en-US" w:eastAsia="uk-UA"/>
        </w:rPr>
        <w:t xml:space="preserve"> of the terms used </w:t>
      </w:r>
      <w:r>
        <w:rPr>
          <w:rFonts w:eastAsia="Times New Roman"/>
          <w:color w:val="111111"/>
          <w:sz w:val="28"/>
          <w:szCs w:val="28"/>
          <w:lang w:val="en-US" w:eastAsia="uk-UA"/>
        </w:rPr>
        <w:t>in</w:t>
      </w:r>
      <w:r w:rsidRPr="00317AEF">
        <w:rPr>
          <w:rFonts w:eastAsia="Times New Roman"/>
          <w:color w:val="111111"/>
          <w:sz w:val="28"/>
          <w:szCs w:val="28"/>
          <w:lang w:val="en-US" w:eastAsia="uk-UA"/>
        </w:rPr>
        <w:t xml:space="preserve"> the article and their explanations by the author.</w:t>
      </w:r>
    </w:p>
    <w:p w:rsidR="008E3ADA" w:rsidRPr="009A759F" w:rsidRDefault="00317AEF" w:rsidP="008E3ADA">
      <w:pPr>
        <w:tabs>
          <w:tab w:val="left" w:pos="142"/>
        </w:tabs>
        <w:rPr>
          <w:rFonts w:eastAsia="Times New Roman"/>
          <w:color w:val="111111"/>
          <w:sz w:val="28"/>
          <w:szCs w:val="28"/>
          <w:lang w:eastAsia="uk-UA"/>
        </w:rPr>
      </w:pPr>
      <w:r>
        <w:rPr>
          <w:rFonts w:eastAsia="Times New Roman"/>
          <w:b/>
          <w:bCs/>
          <w:color w:val="111111"/>
          <w:sz w:val="28"/>
          <w:szCs w:val="28"/>
          <w:lang w:val="en-US" w:eastAsia="uk-UA"/>
        </w:rPr>
        <w:t>8</w:t>
      </w:r>
      <w:r w:rsidR="008E3ADA" w:rsidRPr="00E40723">
        <w:rPr>
          <w:rFonts w:eastAsia="Times New Roman"/>
          <w:b/>
          <w:bCs/>
          <w:color w:val="111111"/>
          <w:sz w:val="28"/>
          <w:szCs w:val="28"/>
          <w:lang w:val="en-US" w:eastAsia="uk-UA"/>
        </w:rPr>
        <w:t xml:space="preserve">. </w:t>
      </w:r>
      <w:r w:rsidR="00424606" w:rsidRPr="00E40723">
        <w:rPr>
          <w:rFonts w:eastAsia="Times New Roman"/>
          <w:b/>
          <w:bCs/>
          <w:color w:val="111111"/>
          <w:sz w:val="28"/>
          <w:szCs w:val="28"/>
          <w:lang w:val="en-US" w:eastAsia="uk-UA"/>
        </w:rPr>
        <w:t>The main text of the article</w:t>
      </w:r>
      <w:r w:rsidR="008E3ADA" w:rsidRPr="00E40723">
        <w:rPr>
          <w:rFonts w:eastAsia="Times New Roman"/>
          <w:b/>
          <w:bCs/>
          <w:color w:val="111111"/>
          <w:sz w:val="28"/>
          <w:szCs w:val="28"/>
          <w:lang w:val="en-US" w:eastAsia="uk-UA"/>
        </w:rPr>
        <w:t xml:space="preserve"> </w:t>
      </w:r>
      <w:r w:rsidR="00424606" w:rsidRPr="00E40723">
        <w:rPr>
          <w:rFonts w:eastAsia="Times New Roman"/>
          <w:bCs/>
          <w:color w:val="111111"/>
          <w:sz w:val="28"/>
          <w:szCs w:val="28"/>
          <w:lang w:val="en-US" w:eastAsia="uk-UA"/>
        </w:rPr>
        <w:t>should be</w:t>
      </w:r>
      <w:r w:rsidR="008E3ADA" w:rsidRPr="00E40723">
        <w:rPr>
          <w:rFonts w:eastAsia="Times New Roman"/>
          <w:color w:val="111111"/>
          <w:sz w:val="28"/>
          <w:szCs w:val="28"/>
          <w:lang w:val="en-US" w:eastAsia="uk-UA"/>
        </w:rPr>
        <w:t xml:space="preserve"> </w:t>
      </w:r>
      <w:r>
        <w:rPr>
          <w:rFonts w:eastAsia="Times New Roman"/>
          <w:color w:val="111111"/>
          <w:sz w:val="28"/>
          <w:szCs w:val="28"/>
          <w:lang w:val="en-US" w:eastAsia="uk-UA"/>
        </w:rPr>
        <w:t xml:space="preserve">consisted of the </w:t>
      </w:r>
      <w:r w:rsidR="00424606" w:rsidRPr="00E40723">
        <w:rPr>
          <w:rFonts w:eastAsia="Times New Roman"/>
          <w:color w:val="111111"/>
          <w:sz w:val="28"/>
          <w:szCs w:val="28"/>
          <w:lang w:val="en-US" w:eastAsia="uk-UA"/>
        </w:rPr>
        <w:t>following mandatory</w:t>
      </w:r>
      <w:r w:rsidR="008E3ADA" w:rsidRPr="00E40723">
        <w:rPr>
          <w:rFonts w:eastAsia="Times New Roman"/>
          <w:color w:val="111111"/>
          <w:sz w:val="28"/>
          <w:szCs w:val="28"/>
          <w:lang w:val="en-US" w:eastAsia="uk-UA"/>
        </w:rPr>
        <w:t xml:space="preserve"> </w:t>
      </w:r>
      <w:r w:rsidR="001E6787" w:rsidRPr="00E40723">
        <w:rPr>
          <w:rFonts w:eastAsia="Times New Roman"/>
          <w:color w:val="111111"/>
          <w:sz w:val="28"/>
          <w:szCs w:val="28"/>
          <w:lang w:val="en-US" w:eastAsia="uk-UA"/>
        </w:rPr>
        <w:t>items</w:t>
      </w:r>
      <w:r w:rsidR="008E3ADA" w:rsidRPr="00E40723">
        <w:rPr>
          <w:rFonts w:eastAsia="Times New Roman"/>
          <w:color w:val="111111"/>
          <w:sz w:val="28"/>
          <w:szCs w:val="28"/>
          <w:lang w:val="en-US" w:eastAsia="uk-UA"/>
        </w:rPr>
        <w:t>:</w:t>
      </w:r>
    </w:p>
    <w:p w:rsidR="008E3ADA" w:rsidRPr="00E40723" w:rsidRDefault="008E3ADA" w:rsidP="008E3ADA">
      <w:pPr>
        <w:tabs>
          <w:tab w:val="left" w:pos="142"/>
        </w:tabs>
        <w:rPr>
          <w:rFonts w:eastAsia="Times New Roman"/>
          <w:color w:val="111111"/>
          <w:sz w:val="28"/>
          <w:szCs w:val="28"/>
          <w:lang w:val="en-US" w:eastAsia="uk-UA"/>
        </w:rPr>
      </w:pPr>
      <w:r w:rsidRPr="00E40723">
        <w:rPr>
          <w:b/>
          <w:sz w:val="28"/>
          <w:szCs w:val="28"/>
          <w:lang w:val="en-US"/>
        </w:rPr>
        <w:t>Introduction.</w:t>
      </w:r>
    </w:p>
    <w:p w:rsidR="008E3ADA" w:rsidRPr="001B3D13" w:rsidRDefault="008E3ADA" w:rsidP="008E3ADA">
      <w:pPr>
        <w:tabs>
          <w:tab w:val="left" w:pos="142"/>
        </w:tabs>
        <w:rPr>
          <w:sz w:val="28"/>
          <w:szCs w:val="28"/>
          <w:lang w:val="en-US" w:eastAsia="ru-RU"/>
        </w:rPr>
      </w:pPr>
      <w:r w:rsidRPr="00E40723">
        <w:rPr>
          <w:b/>
          <w:sz w:val="28"/>
          <w:szCs w:val="28"/>
          <w:lang w:val="en-US" w:eastAsia="ru-RU"/>
        </w:rPr>
        <w:t>Materials and Method</w:t>
      </w:r>
      <w:r w:rsidR="009C1442" w:rsidRPr="00E40723">
        <w:rPr>
          <w:b/>
          <w:sz w:val="28"/>
          <w:szCs w:val="28"/>
          <w:lang w:val="en-US" w:eastAsia="ru-RU"/>
        </w:rPr>
        <w:t>s</w:t>
      </w:r>
      <w:r w:rsidRPr="00E40723">
        <w:rPr>
          <w:b/>
          <w:sz w:val="28"/>
          <w:szCs w:val="28"/>
          <w:lang w:val="en-US" w:eastAsia="ru-RU"/>
        </w:rPr>
        <w:t>.</w:t>
      </w:r>
    </w:p>
    <w:p w:rsidR="008E3ADA" w:rsidRPr="00DD57E4" w:rsidRDefault="008E3ADA" w:rsidP="008E3ADA">
      <w:pPr>
        <w:tabs>
          <w:tab w:val="left" w:pos="142"/>
        </w:tabs>
        <w:rPr>
          <w:sz w:val="28"/>
          <w:szCs w:val="28"/>
          <w:lang w:val="en-US"/>
        </w:rPr>
      </w:pPr>
      <w:r w:rsidRPr="00326D69">
        <w:rPr>
          <w:b/>
          <w:sz w:val="28"/>
          <w:szCs w:val="28"/>
          <w:lang w:val="en-US"/>
        </w:rPr>
        <w:t>Results</w:t>
      </w:r>
      <w:r w:rsidRPr="00DD57E4">
        <w:rPr>
          <w:b/>
          <w:sz w:val="28"/>
          <w:szCs w:val="28"/>
          <w:lang w:val="en-US"/>
        </w:rPr>
        <w:t xml:space="preserve"> </w:t>
      </w:r>
      <w:r w:rsidRPr="00326D69">
        <w:rPr>
          <w:b/>
          <w:sz w:val="28"/>
          <w:szCs w:val="28"/>
          <w:lang w:val="en-US"/>
        </w:rPr>
        <w:t>and</w:t>
      </w:r>
      <w:r w:rsidRPr="00DD57E4">
        <w:rPr>
          <w:b/>
          <w:sz w:val="28"/>
          <w:szCs w:val="28"/>
          <w:lang w:val="en-US"/>
        </w:rPr>
        <w:t xml:space="preserve"> </w:t>
      </w:r>
      <w:r w:rsidRPr="00326D69">
        <w:rPr>
          <w:b/>
          <w:sz w:val="28"/>
          <w:szCs w:val="28"/>
          <w:lang w:val="en-US"/>
        </w:rPr>
        <w:t>Discussion</w:t>
      </w:r>
      <w:r w:rsidRPr="00DD57E4">
        <w:rPr>
          <w:b/>
          <w:sz w:val="28"/>
          <w:szCs w:val="28"/>
          <w:lang w:val="en-US"/>
        </w:rPr>
        <w:t>.</w:t>
      </w:r>
    </w:p>
    <w:p w:rsidR="008E3ADA" w:rsidRDefault="00624204" w:rsidP="00687FE2">
      <w:pPr>
        <w:tabs>
          <w:tab w:val="left" w:pos="142"/>
        </w:tabs>
        <w:rPr>
          <w:sz w:val="28"/>
          <w:szCs w:val="28"/>
          <w:lang w:val="en-US"/>
        </w:rPr>
      </w:pPr>
      <w:r w:rsidRPr="00E40723">
        <w:rPr>
          <w:rFonts w:eastAsia="Times New Roman"/>
          <w:b/>
          <w:color w:val="111111"/>
          <w:sz w:val="28"/>
          <w:szCs w:val="28"/>
          <w:lang w:val="en-US" w:eastAsia="uk-UA"/>
        </w:rPr>
        <w:t>Attention</w:t>
      </w:r>
      <w:r w:rsidRPr="00E40723">
        <w:rPr>
          <w:b/>
          <w:sz w:val="28"/>
          <w:szCs w:val="28"/>
          <w:lang w:val="en-US"/>
        </w:rPr>
        <w:t>!</w:t>
      </w:r>
      <w:r w:rsidR="008E3ADA" w:rsidRPr="00E40723">
        <w:rPr>
          <w:b/>
          <w:sz w:val="28"/>
          <w:szCs w:val="28"/>
          <w:lang w:val="en-US"/>
        </w:rPr>
        <w:t xml:space="preserve"> </w:t>
      </w:r>
      <w:r w:rsidR="00687FE2">
        <w:rPr>
          <w:sz w:val="28"/>
          <w:szCs w:val="28"/>
          <w:lang w:val="en-US"/>
        </w:rPr>
        <w:t>O</w:t>
      </w:r>
      <w:r w:rsidR="00687FE2" w:rsidRPr="00317AEF">
        <w:rPr>
          <w:sz w:val="28"/>
          <w:szCs w:val="28"/>
          <w:lang w:val="en-US"/>
        </w:rPr>
        <w:t xml:space="preserve">riginal </w:t>
      </w:r>
      <w:r w:rsidR="00687FE2">
        <w:rPr>
          <w:sz w:val="28"/>
          <w:szCs w:val="28"/>
          <w:lang w:val="en-US"/>
        </w:rPr>
        <w:t xml:space="preserve">figures or drawings </w:t>
      </w:r>
      <w:r w:rsidR="00687FE2" w:rsidRPr="00317AEF">
        <w:rPr>
          <w:sz w:val="28"/>
          <w:szCs w:val="28"/>
          <w:lang w:val="en-US"/>
        </w:rPr>
        <w:t>in JPG format (do not edit photos)</w:t>
      </w:r>
      <w:r w:rsidR="00687FE2">
        <w:rPr>
          <w:sz w:val="28"/>
          <w:szCs w:val="28"/>
          <w:lang w:val="en-US"/>
        </w:rPr>
        <w:t xml:space="preserve"> should be added to the article. </w:t>
      </w:r>
      <w:r w:rsidRPr="00E40723">
        <w:rPr>
          <w:rFonts w:eastAsia="Times New Roman"/>
          <w:color w:val="111111"/>
          <w:sz w:val="28"/>
          <w:szCs w:val="28"/>
          <w:lang w:val="en-US" w:eastAsia="uk-UA"/>
        </w:rPr>
        <w:t>T</w:t>
      </w:r>
      <w:r w:rsidR="00DB7C15" w:rsidRPr="00E40723">
        <w:rPr>
          <w:rFonts w:eastAsia="Times New Roman"/>
          <w:color w:val="111111"/>
          <w:sz w:val="28"/>
          <w:szCs w:val="28"/>
          <w:lang w:val="en-US" w:eastAsia="uk-UA"/>
        </w:rPr>
        <w:t xml:space="preserve">he Editorial </w:t>
      </w:r>
      <w:r w:rsidR="00DB7C15" w:rsidRPr="00AE5D2C">
        <w:rPr>
          <w:rFonts w:eastAsia="Times New Roman"/>
          <w:color w:val="111111"/>
          <w:sz w:val="28"/>
          <w:szCs w:val="28"/>
          <w:lang w:val="en-US" w:eastAsia="uk-UA"/>
        </w:rPr>
        <w:t>Board</w:t>
      </w:r>
      <w:r w:rsidR="00DB7C15" w:rsidRPr="00AE5D2C">
        <w:rPr>
          <w:sz w:val="28"/>
          <w:szCs w:val="28"/>
          <w:lang w:val="en-US"/>
        </w:rPr>
        <w:t xml:space="preserve"> </w:t>
      </w:r>
      <w:r w:rsidRPr="00AE5D2C">
        <w:rPr>
          <w:rFonts w:eastAsia="Times New Roman"/>
          <w:color w:val="111111"/>
          <w:sz w:val="28"/>
          <w:szCs w:val="28"/>
          <w:lang w:val="en-US" w:eastAsia="uk-UA"/>
        </w:rPr>
        <w:t xml:space="preserve">of the </w:t>
      </w:r>
      <w:r w:rsidR="004620E0">
        <w:rPr>
          <w:rFonts w:eastAsia="Times New Roman"/>
          <w:color w:val="111111"/>
          <w:sz w:val="28"/>
          <w:szCs w:val="28"/>
          <w:lang w:val="en-US" w:eastAsia="uk-UA"/>
        </w:rPr>
        <w:t>Journal</w:t>
      </w:r>
      <w:r w:rsidRPr="00AE5D2C">
        <w:rPr>
          <w:sz w:val="28"/>
          <w:szCs w:val="28"/>
          <w:lang w:val="en-US"/>
        </w:rPr>
        <w:t xml:space="preserve"> </w:t>
      </w:r>
      <w:r w:rsidR="00687FE2">
        <w:rPr>
          <w:sz w:val="28"/>
          <w:szCs w:val="28"/>
          <w:lang w:val="en-US"/>
        </w:rPr>
        <w:t xml:space="preserve">is </w:t>
      </w:r>
      <w:r w:rsidR="00DB7C15" w:rsidRPr="00AE5D2C">
        <w:rPr>
          <w:sz w:val="28"/>
          <w:szCs w:val="28"/>
          <w:lang w:val="en-US"/>
        </w:rPr>
        <w:t>not</w:t>
      </w:r>
      <w:r w:rsidR="00DB7C15" w:rsidRPr="00E40723">
        <w:rPr>
          <w:sz w:val="28"/>
          <w:szCs w:val="28"/>
          <w:lang w:val="en-US"/>
        </w:rPr>
        <w:t xml:space="preserve"> responsible for </w:t>
      </w:r>
      <w:r w:rsidRPr="00E40723">
        <w:rPr>
          <w:sz w:val="28"/>
          <w:szCs w:val="28"/>
          <w:lang w:val="en-US"/>
        </w:rPr>
        <w:t xml:space="preserve">loss of quality </w:t>
      </w:r>
      <w:r w:rsidR="00DB7C15" w:rsidRPr="00E40723">
        <w:rPr>
          <w:sz w:val="28"/>
          <w:szCs w:val="28"/>
          <w:lang w:val="en-US"/>
        </w:rPr>
        <w:t xml:space="preserve">of </w:t>
      </w:r>
      <w:proofErr w:type="spellStart"/>
      <w:r w:rsidR="00DB7C15" w:rsidRPr="00E40723">
        <w:rPr>
          <w:sz w:val="28"/>
          <w:szCs w:val="28"/>
          <w:lang w:val="en-US"/>
        </w:rPr>
        <w:t>colo</w:t>
      </w:r>
      <w:r w:rsidR="00317AEF">
        <w:rPr>
          <w:sz w:val="28"/>
          <w:szCs w:val="28"/>
          <w:lang w:val="en-US"/>
        </w:rPr>
        <w:t>u</w:t>
      </w:r>
      <w:r w:rsidR="00DB7C15" w:rsidRPr="00E40723">
        <w:rPr>
          <w:sz w:val="28"/>
          <w:szCs w:val="28"/>
          <w:lang w:val="en-US"/>
        </w:rPr>
        <w:t>r</w:t>
      </w:r>
      <w:proofErr w:type="spellEnd"/>
      <w:r w:rsidR="00DB7C15" w:rsidRPr="00E40723">
        <w:rPr>
          <w:sz w:val="28"/>
          <w:szCs w:val="28"/>
          <w:lang w:val="en-US"/>
        </w:rPr>
        <w:t xml:space="preserve"> illustrations</w:t>
      </w:r>
      <w:r w:rsidR="008E3ADA" w:rsidRPr="00E40723">
        <w:rPr>
          <w:sz w:val="28"/>
          <w:szCs w:val="28"/>
          <w:lang w:val="en-US"/>
        </w:rPr>
        <w:t xml:space="preserve"> </w:t>
      </w:r>
      <w:r w:rsidR="00687FE2">
        <w:rPr>
          <w:sz w:val="28"/>
          <w:szCs w:val="28"/>
          <w:lang w:val="en-US"/>
        </w:rPr>
        <w:t xml:space="preserve">in </w:t>
      </w:r>
      <w:r w:rsidRPr="00E40723">
        <w:rPr>
          <w:sz w:val="28"/>
          <w:szCs w:val="28"/>
          <w:lang w:val="en-US"/>
        </w:rPr>
        <w:t xml:space="preserve">typographic </w:t>
      </w:r>
      <w:r w:rsidR="00DB7C15" w:rsidRPr="00E40723">
        <w:rPr>
          <w:sz w:val="28"/>
          <w:szCs w:val="28"/>
          <w:lang w:val="en-US"/>
        </w:rPr>
        <w:t>print</w:t>
      </w:r>
      <w:r w:rsidR="008E3ADA" w:rsidRPr="00E40723">
        <w:rPr>
          <w:sz w:val="28"/>
          <w:szCs w:val="28"/>
          <w:lang w:val="en-US"/>
        </w:rPr>
        <w:t>.</w:t>
      </w:r>
    </w:p>
    <w:p w:rsidR="008E3ADA" w:rsidRPr="00E40723" w:rsidRDefault="00317AEF" w:rsidP="008E3ADA">
      <w:pPr>
        <w:tabs>
          <w:tab w:val="left" w:pos="142"/>
        </w:tabs>
        <w:rPr>
          <w:rFonts w:eastAsia="Times New Roman"/>
          <w:b/>
          <w:bCs/>
          <w:color w:val="111111"/>
          <w:sz w:val="28"/>
          <w:szCs w:val="28"/>
          <w:lang w:eastAsia="uk-UA"/>
        </w:rPr>
      </w:pPr>
      <w:r>
        <w:rPr>
          <w:b/>
          <w:sz w:val="28"/>
          <w:szCs w:val="28"/>
          <w:lang w:val="en-US"/>
        </w:rPr>
        <w:t>9</w:t>
      </w:r>
      <w:r w:rsidR="008E3ADA" w:rsidRPr="00E40723">
        <w:rPr>
          <w:b/>
          <w:sz w:val="28"/>
          <w:szCs w:val="28"/>
        </w:rPr>
        <w:t xml:space="preserve">. </w:t>
      </w:r>
      <w:r w:rsidR="008E3ADA" w:rsidRPr="00E40723">
        <w:rPr>
          <w:b/>
          <w:sz w:val="28"/>
          <w:szCs w:val="28"/>
          <w:lang w:val="en-US"/>
        </w:rPr>
        <w:t>Conclusions</w:t>
      </w:r>
      <w:r w:rsidR="008E3ADA" w:rsidRPr="00E40723">
        <w:rPr>
          <w:b/>
          <w:sz w:val="28"/>
          <w:szCs w:val="28"/>
        </w:rPr>
        <w:t>.</w:t>
      </w:r>
    </w:p>
    <w:p w:rsidR="008E3ADA" w:rsidRPr="00BC64A6" w:rsidRDefault="00317AEF" w:rsidP="008E3ADA">
      <w:pPr>
        <w:tabs>
          <w:tab w:val="left" w:pos="142"/>
        </w:tabs>
        <w:rPr>
          <w:rFonts w:eastAsia="Times New Roman"/>
          <w:color w:val="111111"/>
          <w:sz w:val="28"/>
          <w:szCs w:val="28"/>
          <w:lang w:val="en-US" w:eastAsia="uk-UA"/>
        </w:rPr>
      </w:pPr>
      <w:r>
        <w:rPr>
          <w:b/>
          <w:sz w:val="28"/>
          <w:szCs w:val="28"/>
          <w:lang w:val="en-US"/>
        </w:rPr>
        <w:t>10</w:t>
      </w:r>
      <w:r w:rsidR="008E3ADA" w:rsidRPr="00E40723">
        <w:rPr>
          <w:b/>
          <w:sz w:val="28"/>
          <w:szCs w:val="28"/>
          <w:lang w:val="en-US"/>
        </w:rPr>
        <w:t>. Acknowledgement</w:t>
      </w:r>
      <w:r w:rsidR="0026619A" w:rsidRPr="00E40723">
        <w:rPr>
          <w:b/>
          <w:sz w:val="28"/>
          <w:szCs w:val="28"/>
          <w:lang w:val="en-US"/>
        </w:rPr>
        <w:t>s</w:t>
      </w:r>
      <w:r w:rsidR="008E3ADA" w:rsidRPr="00E40723">
        <w:rPr>
          <w:b/>
          <w:sz w:val="28"/>
          <w:szCs w:val="28"/>
          <w:lang w:val="en-US"/>
        </w:rPr>
        <w:t>.</w:t>
      </w:r>
      <w:r w:rsidR="00343299">
        <w:rPr>
          <w:b/>
          <w:sz w:val="28"/>
          <w:szCs w:val="28"/>
          <w:lang w:val="en-US"/>
        </w:rPr>
        <w:t xml:space="preserve"> </w:t>
      </w:r>
      <w:r w:rsidR="00343299" w:rsidRPr="00AD1806">
        <w:rPr>
          <w:sz w:val="28"/>
          <w:szCs w:val="28"/>
          <w:lang w:val="en-US"/>
        </w:rPr>
        <w:t xml:space="preserve">Individuals, institutions </w:t>
      </w:r>
      <w:r w:rsidR="00AD1806" w:rsidRPr="00AD1806">
        <w:rPr>
          <w:sz w:val="28"/>
          <w:szCs w:val="28"/>
          <w:lang w:val="en-US"/>
        </w:rPr>
        <w:t>and funds</w:t>
      </w:r>
      <w:r w:rsidR="00AD1806" w:rsidRPr="00BC64A6">
        <w:rPr>
          <w:sz w:val="28"/>
          <w:szCs w:val="28"/>
          <w:lang w:val="en-US"/>
        </w:rPr>
        <w:t xml:space="preserve"> </w:t>
      </w:r>
      <w:r w:rsidR="00AD1806" w:rsidRPr="00AD1806">
        <w:rPr>
          <w:sz w:val="28"/>
          <w:szCs w:val="28"/>
          <w:lang w:val="en-US"/>
        </w:rPr>
        <w:t>that provided help</w:t>
      </w:r>
      <w:r w:rsidR="00343299" w:rsidRPr="00AD1806">
        <w:rPr>
          <w:sz w:val="28"/>
          <w:szCs w:val="28"/>
          <w:lang w:val="en-US"/>
        </w:rPr>
        <w:t xml:space="preserve"> </w:t>
      </w:r>
      <w:r w:rsidR="005D3EBF">
        <w:rPr>
          <w:sz w:val="28"/>
          <w:szCs w:val="28"/>
          <w:lang w:val="en-US"/>
        </w:rPr>
        <w:t xml:space="preserve">while conducting the research </w:t>
      </w:r>
      <w:r w:rsidR="00AD1806" w:rsidRPr="00AD1806">
        <w:rPr>
          <w:sz w:val="28"/>
          <w:szCs w:val="28"/>
          <w:lang w:val="en-US"/>
        </w:rPr>
        <w:t>should be listed in this section.</w:t>
      </w:r>
    </w:p>
    <w:p w:rsidR="008E3ADA" w:rsidRPr="00E40723" w:rsidRDefault="00317AEF" w:rsidP="008E3ADA">
      <w:pPr>
        <w:tabs>
          <w:tab w:val="left" w:pos="142"/>
        </w:tabs>
        <w:rPr>
          <w:sz w:val="28"/>
          <w:szCs w:val="28"/>
          <w:lang w:val="en-US"/>
        </w:rPr>
      </w:pPr>
      <w:r>
        <w:rPr>
          <w:rFonts w:eastAsia="Times New Roman"/>
          <w:b/>
          <w:sz w:val="28"/>
          <w:szCs w:val="28"/>
          <w:lang w:val="en-US" w:eastAsia="uk-UA"/>
        </w:rPr>
        <w:t>11</w:t>
      </w:r>
      <w:r w:rsidR="008E3ADA" w:rsidRPr="00E40723">
        <w:rPr>
          <w:rFonts w:eastAsia="Times New Roman"/>
          <w:b/>
          <w:sz w:val="28"/>
          <w:szCs w:val="28"/>
          <w:lang w:val="en-US" w:eastAsia="uk-UA"/>
        </w:rPr>
        <w:t xml:space="preserve">. </w:t>
      </w:r>
      <w:r w:rsidR="008E3ADA" w:rsidRPr="00E40723">
        <w:rPr>
          <w:b/>
          <w:sz w:val="28"/>
          <w:szCs w:val="28"/>
          <w:lang w:val="en-US"/>
        </w:rPr>
        <w:t xml:space="preserve">References. </w:t>
      </w:r>
      <w:r w:rsidR="00FE6A64" w:rsidRPr="00E40723">
        <w:rPr>
          <w:rFonts w:eastAsia="Times New Roman"/>
          <w:color w:val="111111"/>
          <w:sz w:val="28"/>
          <w:szCs w:val="28"/>
          <w:lang w:val="en-US" w:eastAsia="uk-UA"/>
        </w:rPr>
        <w:t>The list of references</w:t>
      </w:r>
      <w:r w:rsidR="008E3ADA" w:rsidRPr="00E40723">
        <w:rPr>
          <w:rFonts w:eastAsia="Times New Roman"/>
          <w:color w:val="111111"/>
          <w:sz w:val="28"/>
          <w:szCs w:val="28"/>
          <w:lang w:val="en-US" w:eastAsia="uk-UA"/>
        </w:rPr>
        <w:t xml:space="preserve"> </w:t>
      </w:r>
      <w:r w:rsidR="00326D69" w:rsidRPr="00E40723">
        <w:rPr>
          <w:rFonts w:eastAsia="Times New Roman"/>
          <w:color w:val="111111"/>
          <w:sz w:val="28"/>
          <w:szCs w:val="28"/>
          <w:lang w:val="en-US" w:eastAsia="uk-UA"/>
        </w:rPr>
        <w:t>should be formatted in accordance with the</w:t>
      </w:r>
      <w:r w:rsidR="008E3ADA" w:rsidRPr="00E40723">
        <w:rPr>
          <w:rFonts w:eastAsia="Times New Roman"/>
          <w:color w:val="111111"/>
          <w:sz w:val="28"/>
          <w:szCs w:val="28"/>
          <w:lang w:val="en-US" w:eastAsia="uk-UA"/>
        </w:rPr>
        <w:t xml:space="preserve"> </w:t>
      </w:r>
      <w:r w:rsidR="00530582" w:rsidRPr="00E40723">
        <w:rPr>
          <w:rFonts w:eastAsia="Times New Roman"/>
          <w:color w:val="111111"/>
          <w:sz w:val="28"/>
          <w:szCs w:val="28"/>
          <w:lang w:val="en-US" w:eastAsia="uk-UA"/>
        </w:rPr>
        <w:t xml:space="preserve">APA Style (American Psychological </w:t>
      </w:r>
      <w:r w:rsidR="003413C2" w:rsidRPr="00E40723">
        <w:rPr>
          <w:rFonts w:eastAsia="Times New Roman"/>
          <w:color w:val="111111"/>
          <w:sz w:val="28"/>
          <w:szCs w:val="28"/>
          <w:lang w:val="en-US" w:eastAsia="uk-UA"/>
        </w:rPr>
        <w:t>Association</w:t>
      </w:r>
      <w:r w:rsidR="00530582" w:rsidRPr="00E40723">
        <w:rPr>
          <w:rFonts w:eastAsia="Times New Roman"/>
          <w:color w:val="111111"/>
          <w:sz w:val="28"/>
          <w:szCs w:val="28"/>
          <w:lang w:val="en-US" w:eastAsia="uk-UA"/>
        </w:rPr>
        <w:t xml:space="preserve"> Style)</w:t>
      </w:r>
      <w:r w:rsidR="008E3ADA" w:rsidRPr="00E40723">
        <w:rPr>
          <w:rFonts w:eastAsia="Times New Roman"/>
          <w:color w:val="111111"/>
          <w:sz w:val="28"/>
          <w:szCs w:val="28"/>
          <w:lang w:val="en-US" w:eastAsia="uk-UA"/>
        </w:rPr>
        <w:t>.</w:t>
      </w:r>
      <w:r w:rsidR="00530582" w:rsidRPr="00E40723">
        <w:rPr>
          <w:rFonts w:eastAsia="Times New Roman"/>
          <w:color w:val="111111"/>
          <w:sz w:val="28"/>
          <w:szCs w:val="28"/>
          <w:lang w:val="en-US" w:eastAsia="uk-UA"/>
        </w:rPr>
        <w:t xml:space="preserve"> </w:t>
      </w:r>
      <w:r w:rsidR="000C7D34">
        <w:rPr>
          <w:rFonts w:eastAsia="Times New Roman"/>
          <w:color w:val="111111"/>
          <w:sz w:val="28"/>
          <w:szCs w:val="28"/>
          <w:lang w:val="en-US" w:eastAsia="uk-UA"/>
        </w:rPr>
        <w:t>It should include at</w:t>
      </w:r>
      <w:r w:rsidR="000C7D34" w:rsidRPr="000C7D34">
        <w:rPr>
          <w:rFonts w:eastAsia="Times New Roman"/>
          <w:color w:val="111111"/>
          <w:sz w:val="28"/>
          <w:szCs w:val="28"/>
          <w:lang w:val="en-US" w:eastAsia="uk-UA"/>
        </w:rPr>
        <w:t xml:space="preserve"> least 10 sources, </w:t>
      </w:r>
      <w:r w:rsidR="000C7D34">
        <w:rPr>
          <w:rFonts w:eastAsia="Times New Roman"/>
          <w:color w:val="111111"/>
          <w:sz w:val="28"/>
          <w:szCs w:val="28"/>
          <w:lang w:val="en-US" w:eastAsia="uk-UA"/>
        </w:rPr>
        <w:t xml:space="preserve">where </w:t>
      </w:r>
      <w:r w:rsidR="000C7D34" w:rsidRPr="000C7D34">
        <w:rPr>
          <w:rFonts w:eastAsia="Times New Roman"/>
          <w:color w:val="111111"/>
          <w:sz w:val="28"/>
          <w:szCs w:val="28"/>
          <w:lang w:val="en-US" w:eastAsia="uk-UA"/>
        </w:rPr>
        <w:t xml:space="preserve">at least 30% of sources </w:t>
      </w:r>
      <w:r w:rsidR="000C7D34">
        <w:rPr>
          <w:rFonts w:eastAsia="Times New Roman"/>
          <w:color w:val="111111"/>
          <w:sz w:val="28"/>
          <w:szCs w:val="28"/>
          <w:lang w:val="en-US" w:eastAsia="uk-UA"/>
        </w:rPr>
        <w:t xml:space="preserve">are </w:t>
      </w:r>
      <w:r w:rsidR="000C7D34" w:rsidRPr="000C7D34">
        <w:rPr>
          <w:rFonts w:eastAsia="Times New Roman"/>
          <w:color w:val="111111"/>
          <w:sz w:val="28"/>
          <w:szCs w:val="28"/>
          <w:lang w:val="en-US" w:eastAsia="uk-UA"/>
        </w:rPr>
        <w:t xml:space="preserve">from </w:t>
      </w:r>
      <w:r w:rsidR="000C7D34">
        <w:rPr>
          <w:rFonts w:eastAsia="Times New Roman"/>
          <w:color w:val="111111"/>
          <w:sz w:val="28"/>
          <w:szCs w:val="28"/>
          <w:lang w:val="en-US" w:eastAsia="uk-UA"/>
        </w:rPr>
        <w:t xml:space="preserve">the </w:t>
      </w:r>
      <w:r w:rsidR="000C7D34" w:rsidRPr="000C7D34">
        <w:rPr>
          <w:rFonts w:eastAsia="Times New Roman"/>
          <w:color w:val="111111"/>
          <w:sz w:val="28"/>
          <w:szCs w:val="28"/>
          <w:lang w:val="en-US" w:eastAsia="uk-UA"/>
        </w:rPr>
        <w:t xml:space="preserve">leading </w:t>
      </w:r>
      <w:r w:rsidR="000C7D34">
        <w:rPr>
          <w:rFonts w:eastAsia="Times New Roman"/>
          <w:color w:val="111111"/>
          <w:sz w:val="28"/>
          <w:szCs w:val="28"/>
          <w:lang w:val="en-US" w:eastAsia="uk-UA"/>
        </w:rPr>
        <w:t>international</w:t>
      </w:r>
      <w:r w:rsidR="000C7D34" w:rsidRPr="000C7D34">
        <w:rPr>
          <w:rFonts w:eastAsia="Times New Roman"/>
          <w:color w:val="111111"/>
          <w:sz w:val="28"/>
          <w:szCs w:val="28"/>
          <w:lang w:val="en-US" w:eastAsia="uk-UA"/>
        </w:rPr>
        <w:t xml:space="preserve"> </w:t>
      </w:r>
      <w:r w:rsidR="000C7D34">
        <w:rPr>
          <w:rFonts w:eastAsia="Times New Roman"/>
          <w:color w:val="111111"/>
          <w:sz w:val="28"/>
          <w:szCs w:val="28"/>
          <w:lang w:val="en-US" w:eastAsia="uk-UA"/>
        </w:rPr>
        <w:t>journals</w:t>
      </w:r>
      <w:r w:rsidR="000C7D34" w:rsidRPr="000C7D34">
        <w:rPr>
          <w:rFonts w:eastAsia="Times New Roman"/>
          <w:color w:val="111111"/>
          <w:sz w:val="28"/>
          <w:szCs w:val="28"/>
          <w:lang w:val="en-US" w:eastAsia="uk-UA"/>
        </w:rPr>
        <w:t xml:space="preserve">. </w:t>
      </w:r>
      <w:r w:rsidR="000C7D34">
        <w:rPr>
          <w:rFonts w:eastAsia="Times New Roman"/>
          <w:color w:val="111111"/>
          <w:sz w:val="28"/>
          <w:szCs w:val="28"/>
          <w:lang w:val="en-US" w:eastAsia="uk-UA"/>
        </w:rPr>
        <w:t>T</w:t>
      </w:r>
      <w:r w:rsidR="00530582" w:rsidRPr="00E40723">
        <w:rPr>
          <w:rFonts w:eastAsia="Times New Roman"/>
          <w:color w:val="111111"/>
          <w:sz w:val="28"/>
          <w:szCs w:val="28"/>
          <w:lang w:val="en-US" w:eastAsia="uk-UA"/>
        </w:rPr>
        <w:t>he references should be arranged according to</w:t>
      </w:r>
      <w:r w:rsidR="005C4859" w:rsidRPr="00E40723">
        <w:rPr>
          <w:rFonts w:eastAsia="Times New Roman"/>
          <w:color w:val="111111"/>
          <w:sz w:val="28"/>
          <w:szCs w:val="28"/>
          <w:lang w:val="en-US" w:eastAsia="uk-UA"/>
        </w:rPr>
        <w:t xml:space="preserve"> the</w:t>
      </w:r>
      <w:r w:rsidR="00530582" w:rsidRPr="00E40723">
        <w:rPr>
          <w:rFonts w:eastAsia="Times New Roman"/>
          <w:color w:val="111111"/>
          <w:sz w:val="28"/>
          <w:szCs w:val="28"/>
          <w:lang w:val="en-US" w:eastAsia="uk-UA"/>
        </w:rPr>
        <w:t xml:space="preserve"> Latin alphabet.</w:t>
      </w:r>
      <w:r w:rsidR="008E3ADA" w:rsidRPr="00E40723">
        <w:rPr>
          <w:rFonts w:eastAsia="Times New Roman"/>
          <w:color w:val="111111"/>
          <w:sz w:val="28"/>
          <w:szCs w:val="28"/>
          <w:lang w:val="en-US" w:eastAsia="uk-UA"/>
        </w:rPr>
        <w:t xml:space="preserve"> </w:t>
      </w:r>
      <w:r w:rsidR="005C4859" w:rsidRPr="00E40723">
        <w:rPr>
          <w:rFonts w:eastAsia="Times New Roman"/>
          <w:color w:val="111111"/>
          <w:sz w:val="28"/>
          <w:szCs w:val="28"/>
          <w:lang w:val="en-US" w:eastAsia="uk-UA"/>
        </w:rPr>
        <w:t xml:space="preserve">Names of books, journals or </w:t>
      </w:r>
      <w:r w:rsidR="00624204" w:rsidRPr="00E40723">
        <w:rPr>
          <w:sz w:val="28"/>
          <w:szCs w:val="28"/>
          <w:lang w:val="en-US"/>
        </w:rPr>
        <w:t>collections</w:t>
      </w:r>
      <w:r w:rsidR="008E3ADA" w:rsidRPr="00E40723">
        <w:rPr>
          <w:sz w:val="28"/>
          <w:szCs w:val="28"/>
          <w:lang w:val="en-US"/>
        </w:rPr>
        <w:t xml:space="preserve"> </w:t>
      </w:r>
      <w:r w:rsidR="000C7D34">
        <w:rPr>
          <w:sz w:val="28"/>
          <w:szCs w:val="28"/>
          <w:lang w:val="en-US"/>
        </w:rPr>
        <w:t>should not be abbreviated.</w:t>
      </w:r>
    </w:p>
    <w:p w:rsidR="006F05FB" w:rsidRDefault="006F05FB" w:rsidP="008E3ADA">
      <w:pPr>
        <w:tabs>
          <w:tab w:val="left" w:pos="142"/>
        </w:tabs>
        <w:rPr>
          <w:rFonts w:eastAsia="Times New Roman"/>
          <w:color w:val="111111"/>
          <w:sz w:val="28"/>
          <w:szCs w:val="28"/>
          <w:lang w:eastAsia="uk-UA"/>
        </w:rPr>
      </w:pPr>
      <w:r w:rsidRPr="006F05FB">
        <w:rPr>
          <w:rFonts w:eastAsia="Times New Roman"/>
          <w:color w:val="111111"/>
          <w:sz w:val="28"/>
          <w:szCs w:val="28"/>
          <w:lang w:val="en-US" w:eastAsia="uk-UA"/>
        </w:rPr>
        <w:t xml:space="preserve">If the paper is published not in English, the language of the original publication should be indicated at the end of the description, e.g. (in Ukrainian), (in Russian) etc. </w:t>
      </w:r>
      <w:r w:rsidR="005D3EBF" w:rsidRPr="005D3EBF">
        <w:rPr>
          <w:rFonts w:eastAsia="Times New Roman"/>
          <w:color w:val="111111"/>
          <w:sz w:val="28"/>
          <w:szCs w:val="28"/>
          <w:lang w:val="en-US" w:eastAsia="uk-UA"/>
        </w:rPr>
        <w:t xml:space="preserve">If available, specify Digital Object Identifier </w:t>
      </w:r>
      <w:r w:rsidR="005D3EBF">
        <w:rPr>
          <w:rFonts w:eastAsia="Times New Roman"/>
          <w:color w:val="111111"/>
          <w:sz w:val="28"/>
          <w:szCs w:val="28"/>
          <w:lang w:val="en-US" w:eastAsia="uk-UA"/>
        </w:rPr>
        <w:t>(</w:t>
      </w:r>
      <w:r w:rsidR="005D3EBF" w:rsidRPr="005D3EBF">
        <w:rPr>
          <w:rFonts w:eastAsia="Times New Roman"/>
          <w:color w:val="111111"/>
          <w:sz w:val="28"/>
          <w:szCs w:val="28"/>
          <w:lang w:val="en-US" w:eastAsia="uk-UA"/>
        </w:rPr>
        <w:t>DOI</w:t>
      </w:r>
      <w:r w:rsidR="005D3EBF">
        <w:rPr>
          <w:rFonts w:eastAsia="Times New Roman"/>
          <w:color w:val="111111"/>
          <w:sz w:val="28"/>
          <w:szCs w:val="28"/>
          <w:lang w:val="en-US" w:eastAsia="uk-UA"/>
        </w:rPr>
        <w:t>)</w:t>
      </w:r>
      <w:r w:rsidR="005D3EBF" w:rsidRPr="005D3EBF">
        <w:rPr>
          <w:rFonts w:eastAsia="Times New Roman"/>
          <w:color w:val="111111"/>
          <w:sz w:val="28"/>
          <w:szCs w:val="28"/>
          <w:lang w:val="en-US" w:eastAsia="uk-UA"/>
        </w:rPr>
        <w:t xml:space="preserve"> for the article.</w:t>
      </w:r>
    </w:p>
    <w:p w:rsidR="008E3ADA" w:rsidRPr="00E40723" w:rsidRDefault="00036AED" w:rsidP="008E3ADA">
      <w:pPr>
        <w:tabs>
          <w:tab w:val="left" w:pos="142"/>
        </w:tabs>
        <w:rPr>
          <w:rFonts w:eastAsia="Times New Roman"/>
          <w:bCs/>
          <w:color w:val="111111"/>
          <w:sz w:val="28"/>
          <w:szCs w:val="28"/>
          <w:lang w:eastAsia="uk-UA"/>
        </w:rPr>
      </w:pPr>
      <w:r w:rsidRPr="00E40723">
        <w:rPr>
          <w:rFonts w:eastAsia="Times New Roman"/>
          <w:b/>
          <w:color w:val="111111"/>
          <w:sz w:val="28"/>
          <w:szCs w:val="28"/>
          <w:lang w:val="en-US" w:eastAsia="uk-UA"/>
        </w:rPr>
        <w:t>Note:</w:t>
      </w:r>
      <w:r w:rsidR="008E3ADA" w:rsidRPr="00E40723">
        <w:rPr>
          <w:rFonts w:eastAsia="Times New Roman"/>
          <w:bCs/>
          <w:color w:val="111111"/>
          <w:sz w:val="28"/>
          <w:szCs w:val="28"/>
          <w:lang w:eastAsia="uk-UA"/>
        </w:rPr>
        <w:t xml:space="preserve"> </w:t>
      </w:r>
      <w:r w:rsidR="00BE0BCD" w:rsidRPr="00E40723">
        <w:rPr>
          <w:rFonts w:eastAsia="Times New Roman"/>
          <w:bCs/>
          <w:color w:val="111111"/>
          <w:sz w:val="28"/>
          <w:szCs w:val="28"/>
          <w:lang w:val="en-US" w:eastAsia="uk-UA"/>
        </w:rPr>
        <w:t>City names</w:t>
      </w:r>
      <w:r w:rsidR="008E3ADA" w:rsidRPr="00E40723">
        <w:rPr>
          <w:rFonts w:eastAsia="Times New Roman"/>
          <w:bCs/>
          <w:color w:val="111111"/>
          <w:sz w:val="28"/>
          <w:szCs w:val="28"/>
          <w:lang w:val="en-US" w:eastAsia="uk-UA"/>
        </w:rPr>
        <w:t xml:space="preserve"> </w:t>
      </w:r>
      <w:r w:rsidR="006E4F2B" w:rsidRPr="00E40723">
        <w:rPr>
          <w:rFonts w:eastAsia="Times New Roman"/>
          <w:bCs/>
          <w:color w:val="111111"/>
          <w:sz w:val="28"/>
          <w:szCs w:val="28"/>
          <w:lang w:val="en-US" w:eastAsia="uk-UA"/>
        </w:rPr>
        <w:t>in descriptions of books</w:t>
      </w:r>
      <w:r w:rsidR="00BE0BCD" w:rsidRPr="00E40723">
        <w:rPr>
          <w:rFonts w:eastAsia="Times New Roman"/>
          <w:bCs/>
          <w:color w:val="111111"/>
          <w:sz w:val="28"/>
          <w:szCs w:val="28"/>
          <w:lang w:val="en-US" w:eastAsia="uk-UA"/>
        </w:rPr>
        <w:t xml:space="preserve"> should not be abbreviated</w:t>
      </w:r>
      <w:r w:rsidR="008E3ADA" w:rsidRPr="00E40723">
        <w:rPr>
          <w:rFonts w:eastAsia="Times New Roman"/>
          <w:bCs/>
          <w:color w:val="111111"/>
          <w:sz w:val="28"/>
          <w:szCs w:val="28"/>
          <w:lang w:val="en-US" w:eastAsia="uk-UA"/>
        </w:rPr>
        <w:t xml:space="preserve"> (</w:t>
      </w:r>
      <w:r w:rsidR="00F400F6" w:rsidRPr="00E40723">
        <w:rPr>
          <w:rFonts w:eastAsia="Times New Roman"/>
          <w:bCs/>
          <w:color w:val="111111"/>
          <w:sz w:val="28"/>
          <w:szCs w:val="28"/>
          <w:lang w:val="en-US" w:eastAsia="uk-UA"/>
        </w:rPr>
        <w:t>for example</w:t>
      </w:r>
      <w:r w:rsidR="008E3ADA" w:rsidRPr="00E40723">
        <w:rPr>
          <w:rFonts w:eastAsia="Times New Roman"/>
          <w:bCs/>
          <w:color w:val="111111"/>
          <w:sz w:val="28"/>
          <w:szCs w:val="28"/>
          <w:lang w:val="en-US" w:eastAsia="uk-UA"/>
        </w:rPr>
        <w:t xml:space="preserve">: </w:t>
      </w:r>
      <w:proofErr w:type="spellStart"/>
      <w:r w:rsidR="00BE0BCD" w:rsidRPr="00E40723">
        <w:rPr>
          <w:rFonts w:eastAsia="Times New Roman"/>
          <w:bCs/>
          <w:color w:val="111111"/>
          <w:sz w:val="28"/>
          <w:szCs w:val="28"/>
          <w:lang w:eastAsia="uk-UA"/>
        </w:rPr>
        <w:t>Kyiv</w:t>
      </w:r>
      <w:proofErr w:type="spellEnd"/>
      <w:r w:rsidR="00BE0BCD" w:rsidRPr="00E40723">
        <w:rPr>
          <w:rFonts w:eastAsia="Times New Roman"/>
          <w:bCs/>
          <w:color w:val="111111"/>
          <w:sz w:val="28"/>
          <w:szCs w:val="28"/>
          <w:lang w:eastAsia="uk-UA"/>
        </w:rPr>
        <w:t xml:space="preserve">: </w:t>
      </w:r>
      <w:proofErr w:type="spellStart"/>
      <w:r w:rsidR="00BE0BCD" w:rsidRPr="00E40723">
        <w:rPr>
          <w:rFonts w:eastAsia="Times New Roman"/>
          <w:bCs/>
          <w:color w:val="111111"/>
          <w:sz w:val="28"/>
          <w:szCs w:val="28"/>
          <w:lang w:eastAsia="uk-UA"/>
        </w:rPr>
        <w:t>Naukova</w:t>
      </w:r>
      <w:proofErr w:type="spellEnd"/>
      <w:r w:rsidR="00BE0BCD" w:rsidRPr="00E40723">
        <w:rPr>
          <w:rFonts w:eastAsia="Times New Roman"/>
          <w:bCs/>
          <w:color w:val="111111"/>
          <w:sz w:val="28"/>
          <w:szCs w:val="28"/>
          <w:lang w:eastAsia="uk-UA"/>
        </w:rPr>
        <w:t xml:space="preserve"> </w:t>
      </w:r>
      <w:proofErr w:type="spellStart"/>
      <w:r w:rsidR="00BE0BCD" w:rsidRPr="00E40723">
        <w:rPr>
          <w:rFonts w:eastAsia="Times New Roman"/>
          <w:bCs/>
          <w:color w:val="111111"/>
          <w:sz w:val="28"/>
          <w:szCs w:val="28"/>
          <w:lang w:eastAsia="uk-UA"/>
        </w:rPr>
        <w:t>dumka</w:t>
      </w:r>
      <w:proofErr w:type="spellEnd"/>
      <w:r w:rsidR="008E3ADA" w:rsidRPr="00E40723">
        <w:rPr>
          <w:rFonts w:eastAsia="Times New Roman"/>
          <w:bCs/>
          <w:color w:val="111111"/>
          <w:sz w:val="28"/>
          <w:szCs w:val="28"/>
          <w:lang w:eastAsia="uk-UA"/>
        </w:rPr>
        <w:t xml:space="preserve">, </w:t>
      </w:r>
      <w:r w:rsidR="00BE0BCD" w:rsidRPr="00E40723">
        <w:rPr>
          <w:rFonts w:eastAsia="Times New Roman"/>
          <w:bCs/>
          <w:color w:val="111111"/>
          <w:sz w:val="28"/>
          <w:szCs w:val="28"/>
          <w:lang w:val="en-US" w:eastAsia="uk-UA"/>
        </w:rPr>
        <w:t>but not</w:t>
      </w:r>
      <w:r w:rsidR="008E3ADA" w:rsidRPr="00E40723">
        <w:rPr>
          <w:rFonts w:eastAsia="Times New Roman"/>
          <w:bCs/>
          <w:color w:val="111111"/>
          <w:sz w:val="28"/>
          <w:szCs w:val="28"/>
          <w:lang w:eastAsia="uk-UA"/>
        </w:rPr>
        <w:t xml:space="preserve"> </w:t>
      </w:r>
      <w:r w:rsidR="00BE0BCD" w:rsidRPr="00E40723">
        <w:rPr>
          <w:rFonts w:eastAsia="Times New Roman"/>
          <w:bCs/>
          <w:color w:val="111111"/>
          <w:sz w:val="28"/>
          <w:szCs w:val="28"/>
          <w:lang w:eastAsia="uk-UA"/>
        </w:rPr>
        <w:t>K</w:t>
      </w:r>
      <w:r w:rsidR="00BE0BCD" w:rsidRPr="00E40723">
        <w:rPr>
          <w:rFonts w:eastAsia="Times New Roman"/>
          <w:bCs/>
          <w:color w:val="111111"/>
          <w:sz w:val="28"/>
          <w:szCs w:val="28"/>
          <w:lang w:val="en-US" w:eastAsia="uk-UA"/>
        </w:rPr>
        <w:t>.</w:t>
      </w:r>
      <w:r w:rsidR="00BE0BCD" w:rsidRPr="00E40723">
        <w:rPr>
          <w:rFonts w:eastAsia="Times New Roman"/>
          <w:bCs/>
          <w:color w:val="111111"/>
          <w:sz w:val="28"/>
          <w:szCs w:val="28"/>
          <w:lang w:eastAsia="uk-UA"/>
        </w:rPr>
        <w:t xml:space="preserve">: </w:t>
      </w:r>
      <w:proofErr w:type="spellStart"/>
      <w:r w:rsidR="00BE0BCD" w:rsidRPr="00E40723">
        <w:rPr>
          <w:rFonts w:eastAsia="Times New Roman"/>
          <w:bCs/>
          <w:color w:val="111111"/>
          <w:sz w:val="28"/>
          <w:szCs w:val="28"/>
          <w:lang w:eastAsia="uk-UA"/>
        </w:rPr>
        <w:t>Naukova</w:t>
      </w:r>
      <w:proofErr w:type="spellEnd"/>
      <w:r w:rsidR="00BE0BCD" w:rsidRPr="00E40723">
        <w:rPr>
          <w:rFonts w:eastAsia="Times New Roman"/>
          <w:bCs/>
          <w:color w:val="111111"/>
          <w:sz w:val="28"/>
          <w:szCs w:val="28"/>
          <w:lang w:eastAsia="uk-UA"/>
        </w:rPr>
        <w:t xml:space="preserve"> </w:t>
      </w:r>
      <w:proofErr w:type="spellStart"/>
      <w:r w:rsidR="00BE0BCD" w:rsidRPr="00E40723">
        <w:rPr>
          <w:rFonts w:eastAsia="Times New Roman"/>
          <w:bCs/>
          <w:color w:val="111111"/>
          <w:sz w:val="28"/>
          <w:szCs w:val="28"/>
          <w:lang w:eastAsia="uk-UA"/>
        </w:rPr>
        <w:t>dumka</w:t>
      </w:r>
      <w:proofErr w:type="spellEnd"/>
      <w:r w:rsidR="008E3ADA" w:rsidRPr="00E40723">
        <w:rPr>
          <w:rFonts w:eastAsia="Times New Roman"/>
          <w:bCs/>
          <w:color w:val="111111"/>
          <w:sz w:val="28"/>
          <w:szCs w:val="28"/>
          <w:lang w:eastAsia="uk-UA"/>
        </w:rPr>
        <w:t xml:space="preserve">; </w:t>
      </w:r>
      <w:proofErr w:type="spellStart"/>
      <w:r w:rsidR="001B0373" w:rsidRPr="001B0373">
        <w:rPr>
          <w:rFonts w:eastAsia="Times New Roman"/>
          <w:bCs/>
          <w:color w:val="111111"/>
          <w:sz w:val="28"/>
          <w:szCs w:val="28"/>
          <w:lang w:eastAsia="uk-UA"/>
        </w:rPr>
        <w:t>New</w:t>
      </w:r>
      <w:proofErr w:type="spellEnd"/>
      <w:r w:rsidR="001B0373" w:rsidRPr="001B0373">
        <w:rPr>
          <w:rFonts w:eastAsia="Times New Roman"/>
          <w:bCs/>
          <w:color w:val="111111"/>
          <w:sz w:val="28"/>
          <w:szCs w:val="28"/>
          <w:lang w:eastAsia="uk-UA"/>
        </w:rPr>
        <w:t xml:space="preserve"> </w:t>
      </w:r>
      <w:proofErr w:type="spellStart"/>
      <w:r w:rsidR="001B0373" w:rsidRPr="001B0373">
        <w:rPr>
          <w:rFonts w:eastAsia="Times New Roman"/>
          <w:bCs/>
          <w:color w:val="111111"/>
          <w:sz w:val="28"/>
          <w:szCs w:val="28"/>
          <w:lang w:eastAsia="uk-UA"/>
        </w:rPr>
        <w:t>York</w:t>
      </w:r>
      <w:proofErr w:type="spellEnd"/>
      <w:r w:rsidR="001B0373" w:rsidRPr="001B0373">
        <w:rPr>
          <w:rFonts w:eastAsia="Times New Roman"/>
          <w:bCs/>
          <w:color w:val="111111"/>
          <w:sz w:val="28"/>
          <w:szCs w:val="28"/>
          <w:lang w:eastAsia="uk-UA"/>
        </w:rPr>
        <w:t xml:space="preserve"> </w:t>
      </w:r>
      <w:proofErr w:type="spellStart"/>
      <w:r w:rsidR="001B0373" w:rsidRPr="001B0373">
        <w:rPr>
          <w:rFonts w:eastAsia="Times New Roman"/>
          <w:bCs/>
          <w:color w:val="111111"/>
          <w:sz w:val="28"/>
          <w:szCs w:val="28"/>
          <w:lang w:eastAsia="uk-UA"/>
        </w:rPr>
        <w:t>University</w:t>
      </w:r>
      <w:proofErr w:type="spellEnd"/>
      <w:r w:rsidR="001B0373" w:rsidRPr="001B0373">
        <w:rPr>
          <w:rFonts w:eastAsia="Times New Roman"/>
          <w:bCs/>
          <w:color w:val="111111"/>
          <w:sz w:val="28"/>
          <w:szCs w:val="28"/>
          <w:lang w:eastAsia="uk-UA"/>
        </w:rPr>
        <w:t xml:space="preserve"> </w:t>
      </w:r>
      <w:proofErr w:type="spellStart"/>
      <w:r w:rsidR="001B0373" w:rsidRPr="001B0373">
        <w:rPr>
          <w:rFonts w:eastAsia="Times New Roman"/>
          <w:bCs/>
          <w:color w:val="111111"/>
          <w:sz w:val="28"/>
          <w:szCs w:val="28"/>
          <w:lang w:eastAsia="uk-UA"/>
        </w:rPr>
        <w:t>Press</w:t>
      </w:r>
      <w:proofErr w:type="spellEnd"/>
      <w:r w:rsidR="008E3ADA" w:rsidRPr="00E40723">
        <w:rPr>
          <w:rFonts w:eastAsia="Times New Roman"/>
          <w:bCs/>
          <w:color w:val="111111"/>
          <w:sz w:val="28"/>
          <w:szCs w:val="28"/>
          <w:lang w:eastAsia="uk-UA"/>
        </w:rPr>
        <w:t xml:space="preserve">, </w:t>
      </w:r>
      <w:r w:rsidR="00F400F6" w:rsidRPr="00E40723">
        <w:rPr>
          <w:rFonts w:eastAsia="Times New Roman"/>
          <w:bCs/>
          <w:color w:val="111111"/>
          <w:sz w:val="28"/>
          <w:szCs w:val="28"/>
          <w:lang w:val="en-US" w:eastAsia="uk-UA"/>
        </w:rPr>
        <w:t>but not</w:t>
      </w:r>
      <w:r w:rsidR="008E3ADA" w:rsidRPr="00E40723">
        <w:rPr>
          <w:rFonts w:eastAsia="Times New Roman"/>
          <w:bCs/>
          <w:color w:val="111111"/>
          <w:sz w:val="28"/>
          <w:szCs w:val="28"/>
          <w:lang w:eastAsia="uk-UA"/>
        </w:rPr>
        <w:t xml:space="preserve"> </w:t>
      </w:r>
      <w:r w:rsidR="001B0373" w:rsidRPr="001B0373">
        <w:rPr>
          <w:rFonts w:eastAsia="Times New Roman"/>
          <w:bCs/>
          <w:color w:val="111111"/>
          <w:sz w:val="28"/>
          <w:szCs w:val="28"/>
          <w:lang w:eastAsia="uk-UA"/>
        </w:rPr>
        <w:t xml:space="preserve">NYU </w:t>
      </w:r>
      <w:proofErr w:type="spellStart"/>
      <w:r w:rsidR="001B0373" w:rsidRPr="001B0373">
        <w:rPr>
          <w:rFonts w:eastAsia="Times New Roman"/>
          <w:bCs/>
          <w:color w:val="111111"/>
          <w:sz w:val="28"/>
          <w:szCs w:val="28"/>
          <w:lang w:eastAsia="uk-UA"/>
        </w:rPr>
        <w:t>Press</w:t>
      </w:r>
      <w:proofErr w:type="spellEnd"/>
      <w:r w:rsidR="008E3ADA" w:rsidRPr="00E40723">
        <w:rPr>
          <w:rFonts w:eastAsia="Times New Roman"/>
          <w:bCs/>
          <w:color w:val="111111"/>
          <w:sz w:val="28"/>
          <w:szCs w:val="28"/>
          <w:lang w:eastAsia="uk-UA"/>
        </w:rPr>
        <w:t>).</w:t>
      </w:r>
    </w:p>
    <w:p w:rsidR="00BE6026" w:rsidRPr="00BC64A6" w:rsidRDefault="00BE6026" w:rsidP="008E3ADA">
      <w:pPr>
        <w:tabs>
          <w:tab w:val="left" w:pos="142"/>
        </w:tabs>
        <w:ind w:firstLine="0"/>
        <w:jc w:val="center"/>
        <w:rPr>
          <w:rFonts w:eastAsia="Times New Roman"/>
          <w:b/>
          <w:bCs/>
          <w:color w:val="111111"/>
          <w:sz w:val="28"/>
          <w:szCs w:val="28"/>
          <w:lang w:val="en-US" w:eastAsia="uk-UA"/>
        </w:rPr>
      </w:pPr>
    </w:p>
    <w:p w:rsidR="008E3ADA" w:rsidRPr="00E40723" w:rsidRDefault="008E3ADA" w:rsidP="008E3ADA">
      <w:pPr>
        <w:tabs>
          <w:tab w:val="left" w:pos="142"/>
        </w:tabs>
        <w:ind w:firstLine="0"/>
        <w:jc w:val="center"/>
        <w:rPr>
          <w:rFonts w:eastAsia="Times New Roman"/>
          <w:color w:val="111111"/>
          <w:sz w:val="28"/>
          <w:szCs w:val="28"/>
          <w:lang w:val="en-US" w:eastAsia="uk-UA"/>
        </w:rPr>
      </w:pPr>
      <w:r w:rsidRPr="00E40723">
        <w:rPr>
          <w:rFonts w:eastAsia="Times New Roman"/>
          <w:b/>
          <w:bCs/>
          <w:color w:val="111111"/>
          <w:sz w:val="28"/>
          <w:szCs w:val="28"/>
          <w:lang w:val="ru-RU" w:eastAsia="uk-UA"/>
        </w:rPr>
        <w:t>ІІІ</w:t>
      </w:r>
      <w:r w:rsidRPr="00E40723">
        <w:rPr>
          <w:rFonts w:eastAsia="Times New Roman"/>
          <w:b/>
          <w:bCs/>
          <w:color w:val="111111"/>
          <w:sz w:val="28"/>
          <w:szCs w:val="28"/>
          <w:lang w:val="en-US" w:eastAsia="uk-UA"/>
        </w:rPr>
        <w:t xml:space="preserve">. </w:t>
      </w:r>
      <w:r w:rsidR="006120D6" w:rsidRPr="00E40723">
        <w:rPr>
          <w:rFonts w:eastAsia="Times New Roman"/>
          <w:b/>
          <w:bCs/>
          <w:color w:val="111111"/>
          <w:sz w:val="28"/>
          <w:szCs w:val="28"/>
          <w:lang w:val="en-US" w:eastAsia="uk-UA"/>
        </w:rPr>
        <w:t xml:space="preserve">Technical </w:t>
      </w:r>
      <w:r w:rsidR="009C1442" w:rsidRPr="00E40723">
        <w:rPr>
          <w:rFonts w:eastAsia="Times New Roman"/>
          <w:b/>
          <w:bCs/>
          <w:color w:val="111111"/>
          <w:sz w:val="28"/>
          <w:szCs w:val="28"/>
          <w:lang w:val="en-US" w:eastAsia="uk-UA"/>
        </w:rPr>
        <w:t>R</w:t>
      </w:r>
      <w:r w:rsidR="006120D6" w:rsidRPr="00E40723">
        <w:rPr>
          <w:rFonts w:eastAsia="Times New Roman"/>
          <w:b/>
          <w:bCs/>
          <w:color w:val="111111"/>
          <w:sz w:val="28"/>
          <w:szCs w:val="28"/>
          <w:lang w:val="en-US" w:eastAsia="uk-UA"/>
        </w:rPr>
        <w:t>equirements</w:t>
      </w:r>
      <w:r w:rsidRPr="00E40723">
        <w:rPr>
          <w:rFonts w:eastAsia="Times New Roman"/>
          <w:b/>
          <w:bCs/>
          <w:color w:val="111111"/>
          <w:sz w:val="28"/>
          <w:szCs w:val="28"/>
          <w:lang w:val="en-US" w:eastAsia="uk-UA"/>
        </w:rPr>
        <w:t xml:space="preserve"> </w:t>
      </w:r>
      <w:r w:rsidR="006120D6" w:rsidRPr="00E40723">
        <w:rPr>
          <w:rFonts w:eastAsia="Times New Roman"/>
          <w:b/>
          <w:bCs/>
          <w:color w:val="111111"/>
          <w:sz w:val="28"/>
          <w:szCs w:val="28"/>
          <w:lang w:val="en-US" w:eastAsia="uk-UA"/>
        </w:rPr>
        <w:t>to</w:t>
      </w:r>
      <w:r w:rsidR="009C1442" w:rsidRPr="00E40723">
        <w:rPr>
          <w:rFonts w:eastAsia="Times New Roman"/>
          <w:b/>
          <w:bCs/>
          <w:color w:val="111111"/>
          <w:sz w:val="28"/>
          <w:szCs w:val="28"/>
          <w:lang w:val="en-US" w:eastAsia="uk-UA"/>
        </w:rPr>
        <w:t xml:space="preserve"> the</w:t>
      </w:r>
      <w:r w:rsidRPr="00E40723">
        <w:rPr>
          <w:rFonts w:eastAsia="Times New Roman"/>
          <w:b/>
          <w:bCs/>
          <w:color w:val="111111"/>
          <w:sz w:val="28"/>
          <w:szCs w:val="28"/>
          <w:lang w:val="en-US" w:eastAsia="uk-UA"/>
        </w:rPr>
        <w:t xml:space="preserve"> </w:t>
      </w:r>
      <w:r w:rsidR="009C1442" w:rsidRPr="00E40723">
        <w:rPr>
          <w:rFonts w:eastAsia="Times New Roman"/>
          <w:b/>
          <w:bCs/>
          <w:color w:val="111111"/>
          <w:sz w:val="28"/>
          <w:szCs w:val="28"/>
          <w:lang w:val="en-US" w:eastAsia="uk-UA"/>
        </w:rPr>
        <w:t>A</w:t>
      </w:r>
      <w:r w:rsidR="00CE706E" w:rsidRPr="00E40723">
        <w:rPr>
          <w:rFonts w:eastAsia="Times New Roman"/>
          <w:b/>
          <w:bCs/>
          <w:color w:val="111111"/>
          <w:sz w:val="28"/>
          <w:szCs w:val="28"/>
          <w:lang w:val="en-US" w:eastAsia="uk-UA"/>
        </w:rPr>
        <w:t xml:space="preserve">rticle </w:t>
      </w:r>
      <w:r w:rsidR="009C1442" w:rsidRPr="00E40723">
        <w:rPr>
          <w:rFonts w:eastAsia="Times New Roman"/>
          <w:b/>
          <w:bCs/>
          <w:color w:val="111111"/>
          <w:sz w:val="28"/>
          <w:szCs w:val="28"/>
          <w:lang w:val="en-US" w:eastAsia="uk-UA"/>
        </w:rPr>
        <w:t>F</w:t>
      </w:r>
      <w:r w:rsidR="0050490B" w:rsidRPr="00E40723">
        <w:rPr>
          <w:rFonts w:eastAsia="Times New Roman"/>
          <w:b/>
          <w:bCs/>
          <w:color w:val="111111"/>
          <w:sz w:val="28"/>
          <w:szCs w:val="28"/>
          <w:lang w:val="en-US" w:eastAsia="uk-UA"/>
        </w:rPr>
        <w:t>ormat</w:t>
      </w:r>
    </w:p>
    <w:p w:rsidR="008E3ADA" w:rsidRPr="00E40723" w:rsidRDefault="008E3ADA" w:rsidP="008E3ADA">
      <w:pPr>
        <w:ind w:left="567" w:firstLine="0"/>
        <w:rPr>
          <w:rFonts w:eastAsia="Times New Roman"/>
          <w:color w:val="111111"/>
          <w:sz w:val="28"/>
          <w:szCs w:val="28"/>
          <w:lang w:val="en-US" w:eastAsia="uk-UA"/>
        </w:rPr>
      </w:pPr>
      <w:r w:rsidRPr="00E40723">
        <w:rPr>
          <w:rFonts w:eastAsia="Times New Roman"/>
          <w:b/>
          <w:color w:val="111111"/>
          <w:sz w:val="28"/>
          <w:szCs w:val="28"/>
          <w:lang w:val="en-US" w:eastAsia="uk-UA"/>
        </w:rPr>
        <w:t xml:space="preserve">1. </w:t>
      </w:r>
      <w:r w:rsidR="00981550" w:rsidRPr="00E40723">
        <w:rPr>
          <w:rFonts w:eastAsia="Times New Roman"/>
          <w:b/>
          <w:color w:val="111111"/>
          <w:sz w:val="28"/>
          <w:szCs w:val="28"/>
          <w:lang w:val="en-US" w:eastAsia="uk-UA"/>
        </w:rPr>
        <w:t>Page settings</w:t>
      </w:r>
      <w:r w:rsidRPr="00E40723">
        <w:rPr>
          <w:rFonts w:eastAsia="Times New Roman"/>
          <w:color w:val="111111"/>
          <w:sz w:val="28"/>
          <w:szCs w:val="28"/>
          <w:lang w:val="en-US" w:eastAsia="uk-UA"/>
        </w:rPr>
        <w:t>:</w:t>
      </w:r>
    </w:p>
    <w:p w:rsidR="008E3ADA" w:rsidRPr="00E40723" w:rsidRDefault="00CE706E" w:rsidP="008E3ADA">
      <w:pPr>
        <w:rPr>
          <w:rFonts w:eastAsia="Times New Roman"/>
          <w:color w:val="111111"/>
          <w:sz w:val="28"/>
          <w:szCs w:val="28"/>
          <w:lang w:val="en-US" w:eastAsia="uk-UA"/>
        </w:rPr>
      </w:pPr>
      <w:r w:rsidRPr="00E40723">
        <w:rPr>
          <w:rFonts w:eastAsia="Times New Roman"/>
          <w:color w:val="111111"/>
          <w:sz w:val="28"/>
          <w:szCs w:val="28"/>
          <w:lang w:val="en-US" w:eastAsia="uk-UA"/>
        </w:rPr>
        <w:t>Paper size</w:t>
      </w:r>
      <w:r w:rsidR="008E3ADA" w:rsidRPr="00E40723">
        <w:rPr>
          <w:rFonts w:eastAsia="Times New Roman"/>
          <w:color w:val="111111"/>
          <w:sz w:val="28"/>
          <w:szCs w:val="28"/>
          <w:lang w:val="en-US" w:eastAsia="uk-UA"/>
        </w:rPr>
        <w:t xml:space="preserve"> — </w:t>
      </w:r>
      <w:r w:rsidR="008E3ADA" w:rsidRPr="00E40723">
        <w:rPr>
          <w:rFonts w:eastAsia="Times New Roman"/>
          <w:color w:val="111111"/>
          <w:sz w:val="28"/>
          <w:szCs w:val="28"/>
          <w:lang w:val="ru-RU" w:eastAsia="uk-UA"/>
        </w:rPr>
        <w:t>А</w:t>
      </w:r>
      <w:r w:rsidR="008E3ADA" w:rsidRPr="00E40723">
        <w:rPr>
          <w:rFonts w:eastAsia="Times New Roman"/>
          <w:color w:val="111111"/>
          <w:sz w:val="28"/>
          <w:szCs w:val="28"/>
          <w:lang w:val="en-US" w:eastAsia="uk-UA"/>
        </w:rPr>
        <w:t>4 (</w:t>
      </w:r>
      <w:r w:rsidR="00C67D38" w:rsidRPr="00C67D38">
        <w:rPr>
          <w:rFonts w:eastAsia="Times New Roman"/>
          <w:color w:val="111111"/>
          <w:sz w:val="28"/>
          <w:szCs w:val="28"/>
          <w:lang w:val="en-US" w:eastAsia="uk-UA"/>
        </w:rPr>
        <w:t>210mm</w:t>
      </w:r>
      <w:r w:rsidR="00C67D38">
        <w:rPr>
          <w:rFonts w:eastAsia="Times New Roman"/>
          <w:color w:val="111111"/>
          <w:sz w:val="28"/>
          <w:szCs w:val="28"/>
          <w:lang w:eastAsia="uk-UA"/>
        </w:rPr>
        <w:t>×</w:t>
      </w:r>
      <w:r w:rsidR="00C67D38" w:rsidRPr="00C67D38">
        <w:rPr>
          <w:rFonts w:eastAsia="Times New Roman"/>
          <w:color w:val="111111"/>
          <w:sz w:val="28"/>
          <w:szCs w:val="28"/>
          <w:lang w:val="en-US" w:eastAsia="uk-UA"/>
        </w:rPr>
        <w:t>297mm</w:t>
      </w:r>
      <w:r w:rsidR="008E3ADA" w:rsidRPr="00E40723">
        <w:rPr>
          <w:rFonts w:eastAsia="Times New Roman"/>
          <w:color w:val="111111"/>
          <w:sz w:val="28"/>
          <w:szCs w:val="28"/>
          <w:lang w:val="en-US" w:eastAsia="uk-UA"/>
        </w:rPr>
        <w:t xml:space="preserve">). </w:t>
      </w:r>
      <w:r w:rsidR="0050490B" w:rsidRPr="00E40723">
        <w:rPr>
          <w:rFonts w:eastAsia="Times New Roman"/>
          <w:color w:val="111111"/>
          <w:sz w:val="28"/>
          <w:szCs w:val="28"/>
          <w:lang w:val="en-US" w:eastAsia="uk-UA"/>
        </w:rPr>
        <w:t>Portrait orientation</w:t>
      </w:r>
      <w:r w:rsidR="008E3ADA" w:rsidRPr="00E40723">
        <w:rPr>
          <w:rFonts w:eastAsia="Times New Roman"/>
          <w:color w:val="111111"/>
          <w:sz w:val="28"/>
          <w:szCs w:val="28"/>
          <w:lang w:val="en-US" w:eastAsia="uk-UA"/>
        </w:rPr>
        <w:t xml:space="preserve">. </w:t>
      </w:r>
      <w:r w:rsidRPr="00E40723">
        <w:rPr>
          <w:rFonts w:eastAsia="Times New Roman"/>
          <w:color w:val="111111"/>
          <w:sz w:val="28"/>
          <w:szCs w:val="28"/>
          <w:lang w:val="en-US" w:eastAsia="uk-UA"/>
        </w:rPr>
        <w:t xml:space="preserve">Margins </w:t>
      </w:r>
      <w:r w:rsidR="008E3ADA" w:rsidRPr="00E40723">
        <w:rPr>
          <w:rFonts w:eastAsia="Times New Roman"/>
          <w:color w:val="111111"/>
          <w:sz w:val="28"/>
          <w:szCs w:val="28"/>
          <w:lang w:val="en-US" w:eastAsia="uk-UA"/>
        </w:rPr>
        <w:t>—</w:t>
      </w:r>
      <w:r w:rsidRPr="00E40723">
        <w:rPr>
          <w:rFonts w:eastAsia="Times New Roman"/>
          <w:color w:val="111111"/>
          <w:sz w:val="28"/>
          <w:szCs w:val="28"/>
          <w:lang w:val="en-US" w:eastAsia="uk-UA"/>
        </w:rPr>
        <w:t xml:space="preserve"> </w:t>
      </w:r>
      <w:r w:rsidR="008E3ADA" w:rsidRPr="00E40723">
        <w:rPr>
          <w:rFonts w:eastAsia="Times New Roman"/>
          <w:color w:val="111111"/>
          <w:sz w:val="28"/>
          <w:szCs w:val="28"/>
          <w:lang w:val="en-US" w:eastAsia="uk-UA"/>
        </w:rPr>
        <w:t>20 </w:t>
      </w:r>
      <w:r w:rsidRPr="00E40723">
        <w:rPr>
          <w:rFonts w:eastAsia="Times New Roman"/>
          <w:color w:val="111111"/>
          <w:sz w:val="28"/>
          <w:szCs w:val="28"/>
          <w:lang w:val="en-US" w:eastAsia="uk-UA"/>
        </w:rPr>
        <w:t>mm</w:t>
      </w:r>
      <w:r w:rsidR="008E3ADA" w:rsidRPr="00E40723">
        <w:rPr>
          <w:rFonts w:eastAsia="Times New Roman"/>
          <w:color w:val="111111"/>
          <w:sz w:val="28"/>
          <w:szCs w:val="28"/>
          <w:lang w:val="en-US" w:eastAsia="uk-UA"/>
        </w:rPr>
        <w:t xml:space="preserve">. </w:t>
      </w:r>
      <w:r w:rsidR="0018444A" w:rsidRPr="00E40723">
        <w:rPr>
          <w:rFonts w:eastAsia="Times New Roman"/>
          <w:color w:val="111111"/>
          <w:sz w:val="28"/>
          <w:szCs w:val="28"/>
          <w:lang w:val="en-US" w:eastAsia="uk-UA"/>
        </w:rPr>
        <w:t xml:space="preserve">Running titles </w:t>
      </w:r>
      <w:r w:rsidR="008E3ADA" w:rsidRPr="00E40723">
        <w:rPr>
          <w:rFonts w:eastAsia="Times New Roman"/>
          <w:color w:val="111111"/>
          <w:sz w:val="28"/>
          <w:szCs w:val="28"/>
          <w:lang w:val="en-US" w:eastAsia="uk-UA"/>
        </w:rPr>
        <w:t xml:space="preserve">— </w:t>
      </w:r>
      <w:r w:rsidR="0018444A" w:rsidRPr="00E40723">
        <w:rPr>
          <w:rFonts w:eastAsia="Times New Roman"/>
          <w:color w:val="111111"/>
          <w:sz w:val="28"/>
          <w:szCs w:val="28"/>
          <w:lang w:val="en-US" w:eastAsia="uk-UA"/>
        </w:rPr>
        <w:t>empty</w:t>
      </w:r>
      <w:r w:rsidR="008E3ADA" w:rsidRPr="00E40723">
        <w:rPr>
          <w:rFonts w:eastAsia="Times New Roman"/>
          <w:color w:val="111111"/>
          <w:sz w:val="28"/>
          <w:szCs w:val="28"/>
          <w:lang w:val="en-US" w:eastAsia="uk-UA"/>
        </w:rPr>
        <w:t xml:space="preserve">. </w:t>
      </w:r>
      <w:r w:rsidRPr="00E40723">
        <w:rPr>
          <w:rFonts w:eastAsia="Times New Roman"/>
          <w:color w:val="111111"/>
          <w:sz w:val="28"/>
          <w:szCs w:val="28"/>
          <w:lang w:val="en-US" w:eastAsia="uk-UA"/>
        </w:rPr>
        <w:t>File format</w:t>
      </w:r>
      <w:r w:rsidR="008E3ADA" w:rsidRPr="00E40723">
        <w:rPr>
          <w:rFonts w:eastAsia="Times New Roman"/>
          <w:color w:val="111111"/>
          <w:sz w:val="28"/>
          <w:szCs w:val="28"/>
          <w:lang w:val="en-US" w:eastAsia="uk-UA"/>
        </w:rPr>
        <w:t xml:space="preserve"> —</w:t>
      </w:r>
      <w:r w:rsidR="007845A0">
        <w:rPr>
          <w:rFonts w:eastAsia="Times New Roman"/>
          <w:color w:val="111111"/>
          <w:sz w:val="28"/>
          <w:szCs w:val="28"/>
          <w:lang w:eastAsia="uk-UA"/>
        </w:rPr>
        <w:t xml:space="preserve"> </w:t>
      </w:r>
      <w:r w:rsidR="008E3ADA" w:rsidRPr="00E40723">
        <w:rPr>
          <w:rFonts w:eastAsia="Times New Roman"/>
          <w:color w:val="111111"/>
          <w:sz w:val="28"/>
          <w:szCs w:val="28"/>
          <w:lang w:val="en-US" w:eastAsia="uk-UA"/>
        </w:rPr>
        <w:t>MS</w:t>
      </w:r>
      <w:r w:rsidRPr="00E40723">
        <w:rPr>
          <w:rFonts w:eastAsia="Times New Roman"/>
          <w:color w:val="111111"/>
          <w:sz w:val="28"/>
          <w:szCs w:val="28"/>
          <w:lang w:val="en-US" w:eastAsia="uk-UA"/>
        </w:rPr>
        <w:t xml:space="preserve"> </w:t>
      </w:r>
      <w:r w:rsidR="008E3ADA" w:rsidRPr="00E40723">
        <w:rPr>
          <w:rFonts w:eastAsia="Times New Roman"/>
          <w:color w:val="111111"/>
          <w:sz w:val="28"/>
          <w:szCs w:val="28"/>
          <w:lang w:val="en-US" w:eastAsia="uk-UA"/>
        </w:rPr>
        <w:t xml:space="preserve">Word. </w:t>
      </w:r>
      <w:r w:rsidRPr="00E40723">
        <w:rPr>
          <w:rFonts w:eastAsia="Times New Roman"/>
          <w:color w:val="111111"/>
          <w:sz w:val="28"/>
          <w:szCs w:val="28"/>
          <w:lang w:val="en-US" w:eastAsia="uk-UA"/>
        </w:rPr>
        <w:t>Font</w:t>
      </w:r>
      <w:r w:rsidR="008E3ADA" w:rsidRPr="00E40723">
        <w:rPr>
          <w:rFonts w:eastAsia="Times New Roman"/>
          <w:color w:val="111111"/>
          <w:sz w:val="28"/>
          <w:szCs w:val="28"/>
          <w:lang w:val="en-US" w:eastAsia="uk-UA"/>
        </w:rPr>
        <w:t xml:space="preserve"> — Times New Roman; </w:t>
      </w:r>
      <w:r w:rsidR="00664E2C">
        <w:rPr>
          <w:rFonts w:eastAsia="Times New Roman"/>
          <w:color w:val="111111"/>
          <w:sz w:val="28"/>
          <w:szCs w:val="28"/>
          <w:lang w:val="en-US" w:eastAsia="uk-UA"/>
        </w:rPr>
        <w:t xml:space="preserve">font </w:t>
      </w:r>
      <w:r w:rsidRPr="00E40723">
        <w:rPr>
          <w:rFonts w:eastAsia="Times New Roman"/>
          <w:color w:val="111111"/>
          <w:sz w:val="28"/>
          <w:szCs w:val="28"/>
          <w:lang w:val="en-US" w:eastAsia="uk-UA"/>
        </w:rPr>
        <w:t>size</w:t>
      </w:r>
      <w:r w:rsidR="008E3ADA" w:rsidRPr="00E40723">
        <w:rPr>
          <w:rFonts w:eastAsia="Times New Roman"/>
          <w:color w:val="111111"/>
          <w:sz w:val="28"/>
          <w:szCs w:val="28"/>
          <w:lang w:val="en-US" w:eastAsia="uk-UA"/>
        </w:rPr>
        <w:t xml:space="preserve"> — 14; </w:t>
      </w:r>
      <w:r w:rsidRPr="00E40723">
        <w:rPr>
          <w:rFonts w:eastAsia="Times New Roman"/>
          <w:color w:val="111111"/>
          <w:sz w:val="28"/>
          <w:szCs w:val="28"/>
          <w:lang w:val="en-US" w:eastAsia="uk-UA"/>
        </w:rPr>
        <w:t>line spacing</w:t>
      </w:r>
      <w:r w:rsidR="008E3ADA" w:rsidRPr="00E40723">
        <w:rPr>
          <w:rFonts w:eastAsia="Times New Roman"/>
          <w:color w:val="111111"/>
          <w:sz w:val="28"/>
          <w:szCs w:val="28"/>
          <w:lang w:val="en-US" w:eastAsia="uk-UA"/>
        </w:rPr>
        <w:t xml:space="preserve"> — 1</w:t>
      </w:r>
      <w:r w:rsidR="0050490B" w:rsidRPr="00E40723">
        <w:rPr>
          <w:rFonts w:eastAsia="Times New Roman"/>
          <w:color w:val="111111"/>
          <w:sz w:val="28"/>
          <w:szCs w:val="28"/>
          <w:lang w:val="en-US" w:eastAsia="uk-UA"/>
        </w:rPr>
        <w:t>.</w:t>
      </w:r>
      <w:r w:rsidR="008E3ADA" w:rsidRPr="00E40723">
        <w:rPr>
          <w:rFonts w:eastAsia="Times New Roman"/>
          <w:color w:val="111111"/>
          <w:sz w:val="28"/>
          <w:szCs w:val="28"/>
          <w:lang w:val="en-US" w:eastAsia="uk-UA"/>
        </w:rPr>
        <w:t>0.</w:t>
      </w:r>
    </w:p>
    <w:p w:rsidR="008E3ADA" w:rsidRPr="00E40723" w:rsidRDefault="008E3ADA" w:rsidP="008E3ADA">
      <w:pPr>
        <w:rPr>
          <w:rFonts w:eastAsia="Times New Roman"/>
          <w:color w:val="111111"/>
          <w:sz w:val="28"/>
          <w:szCs w:val="28"/>
          <w:lang w:val="en-US" w:eastAsia="uk-UA"/>
        </w:rPr>
      </w:pPr>
      <w:r w:rsidRPr="00E40723">
        <w:rPr>
          <w:rFonts w:eastAsia="Times New Roman"/>
          <w:b/>
          <w:color w:val="111111"/>
          <w:sz w:val="28"/>
          <w:szCs w:val="28"/>
          <w:lang w:val="en-US" w:eastAsia="uk-UA"/>
        </w:rPr>
        <w:t xml:space="preserve">2. </w:t>
      </w:r>
      <w:r w:rsidR="000D59F6" w:rsidRPr="00E40723">
        <w:rPr>
          <w:rFonts w:eastAsia="Times New Roman"/>
          <w:b/>
          <w:color w:val="111111"/>
          <w:sz w:val="28"/>
          <w:szCs w:val="28"/>
          <w:lang w:val="en-US" w:eastAsia="uk-UA"/>
        </w:rPr>
        <w:t>Volume</w:t>
      </w:r>
      <w:r w:rsidR="00CE706E" w:rsidRPr="00E40723">
        <w:rPr>
          <w:rFonts w:eastAsia="Times New Roman"/>
          <w:b/>
          <w:color w:val="111111"/>
          <w:sz w:val="28"/>
          <w:szCs w:val="28"/>
          <w:lang w:val="en-US" w:eastAsia="uk-UA"/>
        </w:rPr>
        <w:t xml:space="preserve"> of the </w:t>
      </w:r>
      <w:r w:rsidR="000D59F6" w:rsidRPr="00E40723">
        <w:rPr>
          <w:rFonts w:eastAsia="Times New Roman"/>
          <w:b/>
          <w:color w:val="111111"/>
          <w:sz w:val="28"/>
          <w:szCs w:val="28"/>
          <w:lang w:val="en-US" w:eastAsia="uk-UA"/>
        </w:rPr>
        <w:t>article</w:t>
      </w:r>
      <w:r w:rsidRPr="00E40723">
        <w:rPr>
          <w:rFonts w:eastAsia="Times New Roman"/>
          <w:color w:val="111111"/>
          <w:sz w:val="28"/>
          <w:szCs w:val="28"/>
          <w:lang w:val="en-US" w:eastAsia="uk-UA"/>
        </w:rPr>
        <w:t xml:space="preserve"> —</w:t>
      </w:r>
      <w:r w:rsidR="000D59F6" w:rsidRPr="00E40723">
        <w:rPr>
          <w:rFonts w:eastAsia="Times New Roman"/>
          <w:color w:val="111111"/>
          <w:sz w:val="28"/>
          <w:szCs w:val="28"/>
          <w:lang w:val="en-US" w:eastAsia="uk-UA"/>
        </w:rPr>
        <w:t xml:space="preserve"> 5 to 15 pages </w:t>
      </w:r>
      <w:r w:rsidR="000D59F6" w:rsidRPr="00E40723">
        <w:rPr>
          <w:rFonts w:eastAsia="Times New Roman"/>
          <w:color w:val="111111"/>
          <w:sz w:val="28"/>
          <w:szCs w:val="28"/>
          <w:lang w:val="ru-RU" w:eastAsia="uk-UA"/>
        </w:rPr>
        <w:t>А</w:t>
      </w:r>
      <w:r w:rsidR="000D59F6" w:rsidRPr="00E40723">
        <w:rPr>
          <w:rFonts w:eastAsia="Times New Roman"/>
          <w:color w:val="111111"/>
          <w:sz w:val="28"/>
          <w:szCs w:val="28"/>
          <w:lang w:val="en-US" w:eastAsia="uk-UA"/>
        </w:rPr>
        <w:t xml:space="preserve">4 </w:t>
      </w:r>
      <w:r w:rsidRPr="00E40723">
        <w:rPr>
          <w:rFonts w:eastAsia="Times New Roman"/>
          <w:color w:val="111111"/>
          <w:sz w:val="28"/>
          <w:szCs w:val="28"/>
          <w:lang w:val="en-US" w:eastAsia="uk-UA"/>
        </w:rPr>
        <w:t>(16</w:t>
      </w:r>
      <w:r w:rsidR="00EC7C2F" w:rsidRPr="00E40723">
        <w:rPr>
          <w:rFonts w:eastAsia="Times New Roman"/>
          <w:color w:val="111111"/>
          <w:sz w:val="28"/>
          <w:szCs w:val="28"/>
          <w:lang w:val="en-US" w:eastAsia="uk-UA"/>
        </w:rPr>
        <w:t>,000</w:t>
      </w:r>
      <w:r w:rsidRPr="00E40723">
        <w:rPr>
          <w:rFonts w:eastAsia="Times New Roman"/>
          <w:color w:val="111111"/>
          <w:sz w:val="28"/>
          <w:szCs w:val="28"/>
          <w:lang w:val="en-US" w:eastAsia="uk-UA"/>
        </w:rPr>
        <w:t>–48</w:t>
      </w:r>
      <w:r w:rsidR="00EC7C2F" w:rsidRPr="00E40723">
        <w:rPr>
          <w:rFonts w:eastAsia="Times New Roman"/>
          <w:color w:val="111111"/>
          <w:sz w:val="28"/>
          <w:szCs w:val="28"/>
          <w:lang w:val="en-US" w:eastAsia="uk-UA"/>
        </w:rPr>
        <w:t>,000</w:t>
      </w:r>
      <w:r w:rsidRPr="00E40723">
        <w:rPr>
          <w:rFonts w:eastAsia="Times New Roman"/>
          <w:color w:val="111111"/>
          <w:sz w:val="28"/>
          <w:szCs w:val="28"/>
          <w:lang w:val="en-US" w:eastAsia="uk-UA"/>
        </w:rPr>
        <w:t xml:space="preserve"> </w:t>
      </w:r>
      <w:r w:rsidR="00EC7C2F" w:rsidRPr="00E40723">
        <w:rPr>
          <w:rFonts w:eastAsia="Times New Roman"/>
          <w:color w:val="111111"/>
          <w:sz w:val="28"/>
          <w:szCs w:val="28"/>
          <w:lang w:val="en-US" w:eastAsia="uk-UA"/>
        </w:rPr>
        <w:t>characters</w:t>
      </w:r>
      <w:r w:rsidRPr="00E40723">
        <w:rPr>
          <w:rFonts w:eastAsia="Times New Roman"/>
          <w:color w:val="111111"/>
          <w:sz w:val="28"/>
          <w:szCs w:val="28"/>
          <w:lang w:val="en-US" w:eastAsia="uk-UA"/>
        </w:rPr>
        <w:t xml:space="preserve"> </w:t>
      </w:r>
      <w:r w:rsidR="0050490B" w:rsidRPr="00E40723">
        <w:rPr>
          <w:rFonts w:eastAsia="Times New Roman"/>
          <w:color w:val="111111"/>
          <w:sz w:val="28"/>
          <w:szCs w:val="28"/>
          <w:lang w:val="en-US" w:eastAsia="uk-UA"/>
        </w:rPr>
        <w:t>including spaces</w:t>
      </w:r>
      <w:r w:rsidRPr="00E40723">
        <w:rPr>
          <w:rFonts w:eastAsia="Times New Roman"/>
          <w:color w:val="111111"/>
          <w:sz w:val="28"/>
          <w:szCs w:val="28"/>
          <w:lang w:val="en-US" w:eastAsia="uk-UA"/>
        </w:rPr>
        <w:t xml:space="preserve">). </w:t>
      </w:r>
      <w:r w:rsidR="000D59F6" w:rsidRPr="00E40723">
        <w:rPr>
          <w:rFonts w:eastAsia="Times New Roman"/>
          <w:b/>
          <w:color w:val="111111"/>
          <w:sz w:val="28"/>
          <w:szCs w:val="28"/>
          <w:lang w:val="en-US" w:eastAsia="uk-UA"/>
        </w:rPr>
        <w:t xml:space="preserve">Volume of </w:t>
      </w:r>
      <w:r w:rsidR="00664E2C">
        <w:rPr>
          <w:rFonts w:eastAsia="Times New Roman"/>
          <w:b/>
          <w:color w:val="111111"/>
          <w:sz w:val="28"/>
          <w:szCs w:val="28"/>
          <w:lang w:val="en-US" w:eastAsia="uk-UA"/>
        </w:rPr>
        <w:t xml:space="preserve">the </w:t>
      </w:r>
      <w:r w:rsidR="00833AEC" w:rsidRPr="00E40723">
        <w:rPr>
          <w:rFonts w:eastAsia="Times New Roman"/>
          <w:b/>
          <w:color w:val="111111"/>
          <w:sz w:val="28"/>
          <w:szCs w:val="28"/>
          <w:lang w:val="en-US" w:eastAsia="uk-UA"/>
        </w:rPr>
        <w:t xml:space="preserve">review </w:t>
      </w:r>
      <w:r w:rsidR="000D59F6" w:rsidRPr="00E40723">
        <w:rPr>
          <w:rFonts w:eastAsia="Times New Roman"/>
          <w:b/>
          <w:color w:val="111111"/>
          <w:sz w:val="28"/>
          <w:szCs w:val="28"/>
          <w:lang w:val="en-US" w:eastAsia="uk-UA"/>
        </w:rPr>
        <w:t>article</w:t>
      </w:r>
      <w:r w:rsidR="000D59F6" w:rsidRPr="00E40723">
        <w:rPr>
          <w:rFonts w:eastAsia="Times New Roman"/>
          <w:color w:val="111111"/>
          <w:sz w:val="28"/>
          <w:szCs w:val="28"/>
          <w:lang w:val="en-US" w:eastAsia="uk-UA"/>
        </w:rPr>
        <w:t xml:space="preserve"> </w:t>
      </w:r>
      <w:r w:rsidR="00833AEC" w:rsidRPr="00E40723">
        <w:rPr>
          <w:rFonts w:eastAsia="Times New Roman"/>
          <w:color w:val="111111"/>
          <w:sz w:val="28"/>
          <w:szCs w:val="28"/>
          <w:lang w:val="en-US" w:eastAsia="uk-UA"/>
        </w:rPr>
        <w:t>could be increased as agreed with the Editorial Board.</w:t>
      </w:r>
    </w:p>
    <w:p w:rsidR="008E3ADA" w:rsidRPr="00E40723" w:rsidRDefault="008E3ADA" w:rsidP="008E3ADA">
      <w:pPr>
        <w:rPr>
          <w:rFonts w:eastAsia="Times New Roman"/>
          <w:color w:val="111111"/>
          <w:sz w:val="28"/>
          <w:szCs w:val="28"/>
          <w:lang w:val="en-US" w:eastAsia="uk-UA"/>
        </w:rPr>
      </w:pPr>
      <w:r w:rsidRPr="00E40723">
        <w:rPr>
          <w:rFonts w:eastAsia="Times New Roman"/>
          <w:b/>
          <w:bCs/>
          <w:iCs/>
          <w:color w:val="111111"/>
          <w:sz w:val="28"/>
          <w:szCs w:val="28"/>
          <w:lang w:val="en-US" w:eastAsia="uk-UA"/>
        </w:rPr>
        <w:t xml:space="preserve">3. </w:t>
      </w:r>
      <w:r w:rsidR="00C20DAD" w:rsidRPr="00E40723">
        <w:rPr>
          <w:rFonts w:eastAsia="Times New Roman"/>
          <w:b/>
          <w:bCs/>
          <w:color w:val="111111"/>
          <w:sz w:val="28"/>
          <w:szCs w:val="28"/>
          <w:lang w:val="en-US" w:eastAsia="uk-UA"/>
        </w:rPr>
        <w:t xml:space="preserve">The title of the article </w:t>
      </w:r>
      <w:r w:rsidR="00C20DAD" w:rsidRPr="00E40723">
        <w:rPr>
          <w:rFonts w:eastAsia="Times New Roman"/>
          <w:bCs/>
          <w:color w:val="111111"/>
          <w:sz w:val="28"/>
          <w:szCs w:val="28"/>
          <w:lang w:val="en-US" w:eastAsia="uk-UA"/>
        </w:rPr>
        <w:t xml:space="preserve">should be </w:t>
      </w:r>
      <w:r w:rsidR="00664E2C">
        <w:rPr>
          <w:rFonts w:eastAsia="Times New Roman"/>
          <w:bCs/>
          <w:color w:val="111111"/>
          <w:sz w:val="28"/>
          <w:szCs w:val="28"/>
          <w:lang w:val="en-US" w:eastAsia="uk-UA"/>
        </w:rPr>
        <w:t>written in semi bold t</w:t>
      </w:r>
      <w:r w:rsidR="009B4D6D" w:rsidRPr="00E40723">
        <w:rPr>
          <w:rFonts w:eastAsia="Times New Roman"/>
          <w:bCs/>
          <w:color w:val="111111"/>
          <w:sz w:val="28"/>
          <w:szCs w:val="28"/>
          <w:lang w:val="en-US" w:eastAsia="uk-UA"/>
        </w:rPr>
        <w:t>ype,</w:t>
      </w:r>
      <w:r w:rsidR="009B4D6D" w:rsidRPr="00E40723">
        <w:rPr>
          <w:rFonts w:eastAsia="Times New Roman"/>
          <w:color w:val="111111"/>
          <w:sz w:val="28"/>
          <w:szCs w:val="28"/>
          <w:lang w:val="en-US" w:eastAsia="uk-UA"/>
        </w:rPr>
        <w:t xml:space="preserve"> common style</w:t>
      </w:r>
      <w:r w:rsidRPr="00E40723">
        <w:rPr>
          <w:rFonts w:eastAsia="Times New Roman"/>
          <w:color w:val="111111"/>
          <w:sz w:val="28"/>
          <w:szCs w:val="28"/>
          <w:lang w:val="en-US" w:eastAsia="uk-UA"/>
        </w:rPr>
        <w:t xml:space="preserve"> </w:t>
      </w:r>
      <w:r w:rsidR="00446367" w:rsidRPr="00E40723">
        <w:rPr>
          <w:rFonts w:eastAsia="Times New Roman"/>
          <w:color w:val="111111"/>
          <w:sz w:val="28"/>
          <w:szCs w:val="28"/>
          <w:lang w:val="en-US" w:eastAsia="uk-UA"/>
        </w:rPr>
        <w:t>and without</w:t>
      </w:r>
      <w:r w:rsidR="0018444A" w:rsidRPr="00E40723">
        <w:rPr>
          <w:rFonts w:eastAsia="Times New Roman"/>
          <w:color w:val="111111"/>
          <w:sz w:val="28"/>
          <w:szCs w:val="28"/>
          <w:lang w:val="en-US" w:eastAsia="uk-UA"/>
        </w:rPr>
        <w:t xml:space="preserve"> capital letters</w:t>
      </w:r>
      <w:r w:rsidRPr="00E40723">
        <w:rPr>
          <w:rFonts w:eastAsia="Times New Roman"/>
          <w:color w:val="111111"/>
          <w:sz w:val="28"/>
          <w:szCs w:val="28"/>
          <w:lang w:val="en-US" w:eastAsia="uk-UA"/>
        </w:rPr>
        <w:t>.</w:t>
      </w:r>
    </w:p>
    <w:p w:rsidR="008E3ADA" w:rsidRPr="00E40723" w:rsidRDefault="00EF6085" w:rsidP="008E3ADA">
      <w:pPr>
        <w:rPr>
          <w:rFonts w:eastAsia="Times New Roman"/>
          <w:color w:val="111111"/>
          <w:sz w:val="28"/>
          <w:szCs w:val="28"/>
          <w:lang w:val="en-US" w:eastAsia="uk-UA"/>
        </w:rPr>
      </w:pPr>
      <w:r>
        <w:rPr>
          <w:rFonts w:eastAsia="Times New Roman"/>
          <w:b/>
          <w:bCs/>
          <w:color w:val="111111"/>
          <w:sz w:val="28"/>
          <w:szCs w:val="28"/>
          <w:lang w:val="en-US" w:eastAsia="uk-UA"/>
        </w:rPr>
        <w:t>4</w:t>
      </w:r>
      <w:r w:rsidR="008E3ADA" w:rsidRPr="00E40723">
        <w:rPr>
          <w:rFonts w:eastAsia="Times New Roman"/>
          <w:b/>
          <w:bCs/>
          <w:color w:val="111111"/>
          <w:sz w:val="28"/>
          <w:szCs w:val="28"/>
          <w:lang w:val="en-US" w:eastAsia="uk-UA"/>
        </w:rPr>
        <w:t xml:space="preserve">. </w:t>
      </w:r>
      <w:r w:rsidR="00F400F6" w:rsidRPr="00E40723">
        <w:rPr>
          <w:rFonts w:eastAsia="Times New Roman"/>
          <w:b/>
          <w:iCs/>
          <w:color w:val="111111"/>
          <w:sz w:val="28"/>
          <w:szCs w:val="28"/>
          <w:lang w:val="en-US" w:eastAsia="uk-UA"/>
        </w:rPr>
        <w:t>Citations</w:t>
      </w:r>
      <w:r w:rsidR="008E3ADA" w:rsidRPr="00E40723">
        <w:rPr>
          <w:rFonts w:eastAsia="Times New Roman"/>
          <w:b/>
          <w:bCs/>
          <w:color w:val="111111"/>
          <w:sz w:val="28"/>
          <w:szCs w:val="28"/>
          <w:lang w:val="en-US" w:eastAsia="uk-UA"/>
        </w:rPr>
        <w:t>:</w:t>
      </w:r>
    </w:p>
    <w:p w:rsidR="00271809" w:rsidRDefault="006130B5" w:rsidP="00271809">
      <w:pPr>
        <w:rPr>
          <w:rFonts w:eastAsia="Times New Roman"/>
          <w:color w:val="111111"/>
          <w:sz w:val="28"/>
          <w:szCs w:val="28"/>
          <w:lang w:val="en-US" w:eastAsia="uk-UA"/>
        </w:rPr>
      </w:pPr>
      <w:r w:rsidRPr="00E40723">
        <w:rPr>
          <w:rFonts w:eastAsia="Times New Roman"/>
          <w:iCs/>
          <w:color w:val="111111"/>
          <w:sz w:val="28"/>
          <w:szCs w:val="28"/>
          <w:lang w:val="en-US" w:eastAsia="uk-UA"/>
        </w:rPr>
        <w:t xml:space="preserve">Citations of the works should be provided in the text </w:t>
      </w:r>
      <w:r w:rsidRPr="00E40723">
        <w:rPr>
          <w:rFonts w:eastAsia="Times New Roman"/>
          <w:color w:val="111111"/>
          <w:sz w:val="28"/>
          <w:szCs w:val="28"/>
          <w:lang w:val="en-US" w:eastAsia="uk-UA"/>
        </w:rPr>
        <w:t xml:space="preserve">transliterated by Latin characters only and </w:t>
      </w:r>
      <w:r w:rsidR="00D74159" w:rsidRPr="00E40723">
        <w:rPr>
          <w:rFonts w:eastAsia="Times New Roman"/>
          <w:color w:val="111111"/>
          <w:sz w:val="28"/>
          <w:szCs w:val="28"/>
          <w:lang w:val="en-US" w:eastAsia="uk-UA"/>
        </w:rPr>
        <w:t>in accordance with</w:t>
      </w:r>
      <w:r w:rsidRPr="00E40723">
        <w:rPr>
          <w:rFonts w:eastAsia="Times New Roman"/>
          <w:color w:val="111111"/>
          <w:sz w:val="28"/>
          <w:szCs w:val="28"/>
          <w:lang w:val="en-US" w:eastAsia="uk-UA"/>
        </w:rPr>
        <w:t xml:space="preserve"> APA Style</w:t>
      </w:r>
      <w:r w:rsidR="008E3ADA" w:rsidRPr="00E40723">
        <w:rPr>
          <w:rFonts w:eastAsia="Times New Roman"/>
          <w:color w:val="111111"/>
          <w:sz w:val="28"/>
          <w:szCs w:val="28"/>
          <w:lang w:val="en-US" w:eastAsia="uk-UA"/>
        </w:rPr>
        <w:t xml:space="preserve">: </w:t>
      </w:r>
      <w:r w:rsidR="008E3ADA" w:rsidRPr="00E40723">
        <w:rPr>
          <w:sz w:val="28"/>
          <w:szCs w:val="28"/>
          <w:lang w:val="en-US"/>
        </w:rPr>
        <w:t xml:space="preserve">(Fisher, 2006; </w:t>
      </w:r>
      <w:r w:rsidR="008E3ADA" w:rsidRPr="00E40723">
        <w:rPr>
          <w:rFonts w:eastAsia="Times New Roman"/>
          <w:color w:val="111111"/>
          <w:sz w:val="28"/>
          <w:szCs w:val="28"/>
          <w:lang w:val="en-US" w:eastAsia="uk-UA"/>
        </w:rPr>
        <w:t>Porter, 2014), (</w:t>
      </w:r>
      <w:proofErr w:type="spellStart"/>
      <w:r w:rsidR="008E3ADA" w:rsidRPr="00E40723">
        <w:rPr>
          <w:rFonts w:eastAsia="Times New Roman"/>
          <w:color w:val="111111"/>
          <w:sz w:val="28"/>
          <w:szCs w:val="28"/>
          <w:lang w:val="en-US" w:eastAsia="uk-UA"/>
        </w:rPr>
        <w:t>Ignatov</w:t>
      </w:r>
      <w:proofErr w:type="spellEnd"/>
      <w:r w:rsidR="008E3ADA" w:rsidRPr="00E40723">
        <w:rPr>
          <w:rFonts w:eastAsia="Times New Roman"/>
          <w:color w:val="111111"/>
          <w:sz w:val="28"/>
          <w:szCs w:val="28"/>
          <w:lang w:val="en-US" w:eastAsia="uk-UA"/>
        </w:rPr>
        <w:t xml:space="preserve"> &amp; </w:t>
      </w:r>
      <w:proofErr w:type="spellStart"/>
      <w:r w:rsidR="008E3ADA" w:rsidRPr="00E40723">
        <w:rPr>
          <w:rFonts w:eastAsia="Times New Roman"/>
          <w:color w:val="111111"/>
          <w:sz w:val="28"/>
          <w:szCs w:val="28"/>
          <w:lang w:val="en-US" w:eastAsia="uk-UA"/>
        </w:rPr>
        <w:t>Bodishevskaya</w:t>
      </w:r>
      <w:proofErr w:type="spellEnd"/>
      <w:r w:rsidR="008E3ADA" w:rsidRPr="00E40723">
        <w:rPr>
          <w:rFonts w:eastAsia="Times New Roman"/>
          <w:color w:val="111111"/>
          <w:sz w:val="28"/>
          <w:szCs w:val="28"/>
          <w:lang w:val="en-US" w:eastAsia="uk-UA"/>
        </w:rPr>
        <w:t xml:space="preserve">, 2011). </w:t>
      </w:r>
      <w:r w:rsidR="00D74159" w:rsidRPr="00E40723">
        <w:rPr>
          <w:rFonts w:eastAsia="Times New Roman"/>
          <w:iCs/>
          <w:color w:val="111111"/>
          <w:sz w:val="28"/>
          <w:szCs w:val="28"/>
          <w:lang w:val="en-US" w:eastAsia="uk-UA"/>
        </w:rPr>
        <w:t>Citations of the works by three or more authors</w:t>
      </w:r>
      <w:r w:rsidR="008E3ADA" w:rsidRPr="00E40723">
        <w:rPr>
          <w:rFonts w:eastAsia="Times New Roman"/>
          <w:color w:val="111111"/>
          <w:sz w:val="28"/>
          <w:szCs w:val="28"/>
          <w:lang w:val="en-US" w:eastAsia="uk-UA"/>
        </w:rPr>
        <w:t xml:space="preserve"> </w:t>
      </w:r>
      <w:r w:rsidR="003B1CC0" w:rsidRPr="00E40723">
        <w:rPr>
          <w:rFonts w:eastAsia="Times New Roman"/>
          <w:color w:val="111111"/>
          <w:sz w:val="28"/>
          <w:szCs w:val="28"/>
          <w:lang w:val="en-US" w:eastAsia="uk-UA"/>
        </w:rPr>
        <w:t>should be concise</w:t>
      </w:r>
      <w:r w:rsidR="008E3ADA" w:rsidRPr="00E40723">
        <w:rPr>
          <w:rFonts w:eastAsia="Times New Roman"/>
          <w:color w:val="111111"/>
          <w:sz w:val="28"/>
          <w:szCs w:val="28"/>
          <w:lang w:val="en-US" w:eastAsia="uk-UA"/>
        </w:rPr>
        <w:t>: (</w:t>
      </w:r>
      <w:proofErr w:type="spellStart"/>
      <w:r w:rsidR="008E3ADA" w:rsidRPr="00E40723">
        <w:rPr>
          <w:rFonts w:eastAsia="Times New Roman"/>
          <w:color w:val="111111"/>
          <w:sz w:val="28"/>
          <w:szCs w:val="28"/>
          <w:lang w:val="en-US" w:eastAsia="uk-UA"/>
        </w:rPr>
        <w:t>Kyslychenko</w:t>
      </w:r>
      <w:proofErr w:type="spellEnd"/>
      <w:r w:rsidR="008E3ADA" w:rsidRPr="00E40723">
        <w:rPr>
          <w:rFonts w:eastAsia="Times New Roman"/>
          <w:color w:val="111111"/>
          <w:sz w:val="28"/>
          <w:szCs w:val="28"/>
          <w:lang w:val="en-US" w:eastAsia="uk-UA"/>
        </w:rPr>
        <w:t xml:space="preserve"> et al., 2016). </w:t>
      </w:r>
      <w:r w:rsidR="00271809">
        <w:rPr>
          <w:rFonts w:eastAsia="Times New Roman"/>
          <w:color w:val="111111"/>
          <w:sz w:val="28"/>
          <w:szCs w:val="28"/>
          <w:lang w:val="en-US" w:eastAsia="uk-UA"/>
        </w:rPr>
        <w:t>To c</w:t>
      </w:r>
      <w:r w:rsidR="00271809">
        <w:rPr>
          <w:rFonts w:eastAsia="Times New Roman"/>
          <w:iCs/>
          <w:color w:val="111111"/>
          <w:sz w:val="28"/>
          <w:szCs w:val="28"/>
          <w:lang w:val="en-US" w:eastAsia="uk-UA"/>
        </w:rPr>
        <w:t xml:space="preserve">ite </w:t>
      </w:r>
      <w:r w:rsidR="003B1CC0" w:rsidRPr="00E40723">
        <w:rPr>
          <w:rFonts w:eastAsia="Times New Roman"/>
          <w:iCs/>
          <w:color w:val="111111"/>
          <w:sz w:val="28"/>
          <w:szCs w:val="28"/>
          <w:lang w:val="en-US" w:eastAsia="uk-UA"/>
        </w:rPr>
        <w:t xml:space="preserve">various statistical </w:t>
      </w:r>
      <w:r w:rsidR="00271809">
        <w:rPr>
          <w:rFonts w:eastAsia="Times New Roman"/>
          <w:iCs/>
          <w:color w:val="111111"/>
          <w:sz w:val="28"/>
          <w:szCs w:val="28"/>
          <w:lang w:val="en-US" w:eastAsia="uk-UA"/>
        </w:rPr>
        <w:t>data</w:t>
      </w:r>
      <w:r w:rsidR="003B174D" w:rsidRPr="00E40723">
        <w:rPr>
          <w:rFonts w:eastAsia="Times New Roman"/>
          <w:iCs/>
          <w:color w:val="111111"/>
          <w:sz w:val="28"/>
          <w:szCs w:val="28"/>
          <w:lang w:val="en-US" w:eastAsia="uk-UA"/>
        </w:rPr>
        <w:t>, reports, reference books and other publications</w:t>
      </w:r>
      <w:r w:rsidR="007549EE" w:rsidRPr="00E40723">
        <w:rPr>
          <w:rFonts w:eastAsia="Times New Roman"/>
          <w:iCs/>
          <w:color w:val="111111"/>
          <w:sz w:val="28"/>
          <w:szCs w:val="28"/>
          <w:lang w:val="en-US" w:eastAsia="uk-UA"/>
        </w:rPr>
        <w:t xml:space="preserve"> without </w:t>
      </w:r>
      <w:r w:rsidR="00271809" w:rsidRPr="00E40723">
        <w:rPr>
          <w:rFonts w:eastAsia="Times New Roman"/>
          <w:iCs/>
          <w:color w:val="111111"/>
          <w:sz w:val="28"/>
          <w:szCs w:val="28"/>
          <w:lang w:val="en-US" w:eastAsia="uk-UA"/>
        </w:rPr>
        <w:t xml:space="preserve">author </w:t>
      </w:r>
      <w:r w:rsidR="007549EE" w:rsidRPr="00E40723">
        <w:rPr>
          <w:rFonts w:eastAsia="Times New Roman"/>
          <w:iCs/>
          <w:color w:val="111111"/>
          <w:sz w:val="28"/>
          <w:szCs w:val="28"/>
          <w:lang w:val="en-US" w:eastAsia="uk-UA"/>
        </w:rPr>
        <w:t>specified follow</w:t>
      </w:r>
      <w:r w:rsidR="00271809">
        <w:rPr>
          <w:rFonts w:eastAsia="Times New Roman"/>
          <w:iCs/>
          <w:color w:val="111111"/>
          <w:sz w:val="28"/>
          <w:szCs w:val="28"/>
          <w:lang w:val="en-US" w:eastAsia="uk-UA"/>
        </w:rPr>
        <w:t xml:space="preserve"> </w:t>
      </w:r>
      <w:r w:rsidR="00D74159" w:rsidRPr="00E40723">
        <w:rPr>
          <w:rFonts w:eastAsia="Times New Roman"/>
          <w:color w:val="111111"/>
          <w:sz w:val="28"/>
          <w:szCs w:val="28"/>
          <w:lang w:val="en-US" w:eastAsia="uk-UA"/>
        </w:rPr>
        <w:t>the pattern</w:t>
      </w:r>
      <w:r w:rsidR="008E3ADA" w:rsidRPr="00E40723">
        <w:rPr>
          <w:rFonts w:eastAsia="Times New Roman"/>
          <w:color w:val="111111"/>
          <w:sz w:val="28"/>
          <w:szCs w:val="28"/>
          <w:lang w:val="en-US" w:eastAsia="uk-UA"/>
        </w:rPr>
        <w:t xml:space="preserve">: </w:t>
      </w:r>
      <w:r w:rsidR="008E3ADA" w:rsidRPr="00E40723">
        <w:rPr>
          <w:rFonts w:eastAsia="Times New Roman"/>
          <w:color w:val="111111"/>
          <w:sz w:val="28"/>
          <w:szCs w:val="28"/>
          <w:lang w:val="en-US" w:eastAsia="uk-UA"/>
        </w:rPr>
        <w:lastRenderedPageBreak/>
        <w:t xml:space="preserve">(APG IV, 2016; Guide…, 2017; UPOV..., 2003). </w:t>
      </w:r>
      <w:r w:rsidR="00271809">
        <w:rPr>
          <w:rFonts w:eastAsia="Times New Roman"/>
          <w:color w:val="111111"/>
          <w:sz w:val="28"/>
          <w:szCs w:val="28"/>
          <w:lang w:val="en-US" w:eastAsia="uk-UA"/>
        </w:rPr>
        <w:t xml:space="preserve">Title </w:t>
      </w:r>
      <w:r w:rsidR="00F400F6" w:rsidRPr="00E40723">
        <w:rPr>
          <w:rFonts w:eastAsia="Times New Roman"/>
          <w:iCs/>
          <w:color w:val="111111"/>
          <w:sz w:val="28"/>
          <w:szCs w:val="28"/>
          <w:lang w:val="en-US" w:eastAsia="uk-UA"/>
        </w:rPr>
        <w:t xml:space="preserve">of the </w:t>
      </w:r>
      <w:r w:rsidR="00137816" w:rsidRPr="00E40723">
        <w:rPr>
          <w:rFonts w:eastAsia="Times New Roman"/>
          <w:iCs/>
          <w:color w:val="111111"/>
          <w:sz w:val="28"/>
          <w:szCs w:val="28"/>
          <w:lang w:val="en-US" w:eastAsia="uk-UA"/>
        </w:rPr>
        <w:t>table</w:t>
      </w:r>
      <w:r w:rsidR="008E3ADA" w:rsidRPr="00E40723">
        <w:rPr>
          <w:rFonts w:eastAsia="Times New Roman"/>
          <w:iCs/>
          <w:color w:val="111111"/>
          <w:sz w:val="28"/>
          <w:szCs w:val="28"/>
          <w:lang w:val="en-US" w:eastAsia="uk-UA"/>
        </w:rPr>
        <w:t xml:space="preserve">, </w:t>
      </w:r>
      <w:r w:rsidR="00137816" w:rsidRPr="00E40723">
        <w:rPr>
          <w:rFonts w:eastAsia="Times New Roman"/>
          <w:iCs/>
          <w:color w:val="111111"/>
          <w:sz w:val="28"/>
          <w:szCs w:val="28"/>
          <w:lang w:val="en-US" w:eastAsia="uk-UA"/>
        </w:rPr>
        <w:t>figure</w:t>
      </w:r>
      <w:r w:rsidR="008E3ADA" w:rsidRPr="00E40723">
        <w:rPr>
          <w:rFonts w:eastAsia="Times New Roman"/>
          <w:iCs/>
          <w:color w:val="111111"/>
          <w:sz w:val="28"/>
          <w:szCs w:val="28"/>
          <w:lang w:val="en-US" w:eastAsia="uk-UA"/>
        </w:rPr>
        <w:t xml:space="preserve"> </w:t>
      </w:r>
      <w:r w:rsidR="00137816" w:rsidRPr="00E40723">
        <w:rPr>
          <w:rFonts w:eastAsia="Times New Roman"/>
          <w:iCs/>
          <w:color w:val="111111"/>
          <w:sz w:val="28"/>
          <w:szCs w:val="28"/>
          <w:lang w:val="en-US" w:eastAsia="uk-UA"/>
        </w:rPr>
        <w:t>or</w:t>
      </w:r>
      <w:r w:rsidR="008E3ADA" w:rsidRPr="00E40723">
        <w:rPr>
          <w:rFonts w:eastAsia="Times New Roman"/>
          <w:iCs/>
          <w:color w:val="111111"/>
          <w:sz w:val="28"/>
          <w:szCs w:val="28"/>
          <w:lang w:val="en-US" w:eastAsia="uk-UA"/>
        </w:rPr>
        <w:t xml:space="preserve"> </w:t>
      </w:r>
      <w:r w:rsidR="00137816" w:rsidRPr="00E40723">
        <w:rPr>
          <w:rFonts w:eastAsia="Times New Roman"/>
          <w:iCs/>
          <w:color w:val="111111"/>
          <w:sz w:val="28"/>
          <w:szCs w:val="28"/>
          <w:lang w:val="en-US" w:eastAsia="uk-UA"/>
        </w:rPr>
        <w:t>formula</w:t>
      </w:r>
      <w:r w:rsidR="008E3ADA" w:rsidRPr="00E40723">
        <w:rPr>
          <w:rFonts w:eastAsia="Times New Roman"/>
          <w:iCs/>
          <w:color w:val="111111"/>
          <w:sz w:val="28"/>
          <w:szCs w:val="28"/>
          <w:lang w:val="en-US" w:eastAsia="uk-UA"/>
        </w:rPr>
        <w:t xml:space="preserve"> </w:t>
      </w:r>
      <w:r w:rsidR="004E5A01" w:rsidRPr="00E40723">
        <w:rPr>
          <w:rFonts w:eastAsia="Times New Roman"/>
          <w:color w:val="111111"/>
          <w:sz w:val="28"/>
          <w:szCs w:val="28"/>
          <w:lang w:val="en-US" w:eastAsia="uk-UA"/>
        </w:rPr>
        <w:t xml:space="preserve">should </w:t>
      </w:r>
      <w:r w:rsidR="00271809">
        <w:rPr>
          <w:rFonts w:eastAsia="Times New Roman"/>
          <w:color w:val="111111"/>
          <w:sz w:val="28"/>
          <w:szCs w:val="28"/>
          <w:lang w:val="en-US" w:eastAsia="uk-UA"/>
        </w:rPr>
        <w:t>be in the following form</w:t>
      </w:r>
      <w:r w:rsidR="008E3ADA" w:rsidRPr="00E40723">
        <w:rPr>
          <w:rFonts w:eastAsia="Times New Roman"/>
          <w:color w:val="111111"/>
          <w:sz w:val="28"/>
          <w:szCs w:val="28"/>
          <w:lang w:val="en-US" w:eastAsia="uk-UA"/>
        </w:rPr>
        <w:t>: (</w:t>
      </w:r>
      <w:r w:rsidR="00137816" w:rsidRPr="00E40723">
        <w:rPr>
          <w:rFonts w:eastAsia="Times New Roman"/>
          <w:color w:val="111111"/>
          <w:sz w:val="28"/>
          <w:szCs w:val="28"/>
          <w:lang w:val="en-US" w:eastAsia="uk-UA"/>
        </w:rPr>
        <w:t>table</w:t>
      </w:r>
      <w:r w:rsidR="008E3ADA" w:rsidRPr="00E40723">
        <w:rPr>
          <w:rFonts w:eastAsia="Times New Roman"/>
          <w:color w:val="111111"/>
          <w:sz w:val="28"/>
          <w:szCs w:val="28"/>
          <w:lang w:val="en-US" w:eastAsia="uk-UA"/>
        </w:rPr>
        <w:t xml:space="preserve"> 2)</w:t>
      </w:r>
      <w:r w:rsidR="00137816" w:rsidRPr="00E40723">
        <w:rPr>
          <w:rFonts w:eastAsia="Times New Roman"/>
          <w:color w:val="111111"/>
          <w:sz w:val="28"/>
          <w:szCs w:val="28"/>
          <w:lang w:val="en-US" w:eastAsia="uk-UA"/>
        </w:rPr>
        <w:t>,</w:t>
      </w:r>
      <w:r w:rsidR="008E3ADA" w:rsidRPr="00E40723">
        <w:rPr>
          <w:rFonts w:eastAsia="Times New Roman"/>
          <w:color w:val="111111"/>
          <w:sz w:val="28"/>
          <w:szCs w:val="28"/>
          <w:lang w:val="en-US" w:eastAsia="uk-UA"/>
        </w:rPr>
        <w:t xml:space="preserve"> (</w:t>
      </w:r>
      <w:r w:rsidR="00137816" w:rsidRPr="00E40723">
        <w:rPr>
          <w:rFonts w:eastAsia="Times New Roman"/>
          <w:color w:val="111111"/>
          <w:sz w:val="28"/>
          <w:szCs w:val="28"/>
          <w:lang w:val="en-US" w:eastAsia="uk-UA"/>
        </w:rPr>
        <w:t>fig</w:t>
      </w:r>
      <w:r w:rsidR="008E3ADA" w:rsidRPr="00E40723">
        <w:rPr>
          <w:rFonts w:eastAsia="Times New Roman"/>
          <w:color w:val="111111"/>
          <w:sz w:val="28"/>
          <w:szCs w:val="28"/>
          <w:lang w:val="en-US" w:eastAsia="uk-UA"/>
        </w:rPr>
        <w:t>. 1)</w:t>
      </w:r>
      <w:r w:rsidR="00137816" w:rsidRPr="00E40723">
        <w:rPr>
          <w:rFonts w:eastAsia="Times New Roman"/>
          <w:color w:val="111111"/>
          <w:sz w:val="28"/>
          <w:szCs w:val="28"/>
          <w:lang w:val="en-US" w:eastAsia="uk-UA"/>
        </w:rPr>
        <w:t xml:space="preserve"> or</w:t>
      </w:r>
      <w:r w:rsidR="008E3ADA" w:rsidRPr="00E40723">
        <w:rPr>
          <w:rFonts w:eastAsia="Times New Roman"/>
          <w:color w:val="111111"/>
          <w:sz w:val="28"/>
          <w:szCs w:val="28"/>
          <w:lang w:val="en-US" w:eastAsia="uk-UA"/>
        </w:rPr>
        <w:t xml:space="preserve"> (</w:t>
      </w:r>
      <w:r w:rsidR="00137816" w:rsidRPr="00E40723">
        <w:rPr>
          <w:rFonts w:eastAsia="Times New Roman"/>
          <w:color w:val="111111"/>
          <w:sz w:val="28"/>
          <w:szCs w:val="28"/>
          <w:lang w:val="en-US" w:eastAsia="uk-UA"/>
        </w:rPr>
        <w:t>formula</w:t>
      </w:r>
      <w:r w:rsidR="008E3ADA" w:rsidRPr="00E40723">
        <w:rPr>
          <w:rFonts w:eastAsia="Times New Roman"/>
          <w:color w:val="111111"/>
          <w:sz w:val="28"/>
          <w:szCs w:val="28"/>
          <w:lang w:val="en-US" w:eastAsia="uk-UA"/>
        </w:rPr>
        <w:t xml:space="preserve"> 4).</w:t>
      </w:r>
    </w:p>
    <w:p w:rsidR="00271809" w:rsidRPr="00271809" w:rsidRDefault="00271809" w:rsidP="00271809">
      <w:pPr>
        <w:rPr>
          <w:rFonts w:eastAsia="Times New Roman"/>
          <w:color w:val="111111"/>
          <w:sz w:val="28"/>
          <w:szCs w:val="28"/>
          <w:lang w:val="en-US" w:eastAsia="uk-UA"/>
        </w:rPr>
      </w:pPr>
      <w:proofErr w:type="spellStart"/>
      <w:r w:rsidRPr="00271809">
        <w:rPr>
          <w:rFonts w:eastAsia="Times New Roman"/>
          <w:color w:val="111111"/>
          <w:sz w:val="28"/>
          <w:szCs w:val="28"/>
          <w:lang w:eastAsia="uk-UA"/>
        </w:rPr>
        <w:t>Hyphen</w:t>
      </w:r>
      <w:proofErr w:type="spellEnd"/>
      <w:r w:rsidRPr="00271809">
        <w:rPr>
          <w:rFonts w:eastAsia="Times New Roman"/>
          <w:color w:val="111111"/>
          <w:sz w:val="28"/>
          <w:szCs w:val="28"/>
          <w:lang w:eastAsia="uk-UA"/>
        </w:rPr>
        <w:t xml:space="preserve">(-) </w:t>
      </w:r>
      <w:proofErr w:type="spellStart"/>
      <w:r w:rsidRPr="00271809">
        <w:rPr>
          <w:rFonts w:eastAsia="Times New Roman"/>
          <w:color w:val="111111"/>
          <w:sz w:val="28"/>
          <w:szCs w:val="28"/>
          <w:lang w:eastAsia="uk-UA"/>
        </w:rPr>
        <w:t>and</w:t>
      </w:r>
      <w:proofErr w:type="spellEnd"/>
      <w:r w:rsidRPr="00271809">
        <w:rPr>
          <w:rFonts w:eastAsia="Times New Roman"/>
          <w:color w:val="111111"/>
          <w:sz w:val="28"/>
          <w:szCs w:val="28"/>
          <w:lang w:eastAsia="uk-UA"/>
        </w:rPr>
        <w:t xml:space="preserve"> </w:t>
      </w:r>
      <w:proofErr w:type="spellStart"/>
      <w:r w:rsidRPr="00271809">
        <w:rPr>
          <w:rFonts w:eastAsia="Times New Roman"/>
          <w:color w:val="111111"/>
          <w:sz w:val="28"/>
          <w:szCs w:val="28"/>
          <w:lang w:eastAsia="uk-UA"/>
        </w:rPr>
        <w:t>dash</w:t>
      </w:r>
      <w:proofErr w:type="spellEnd"/>
      <w:r w:rsidRPr="00271809">
        <w:rPr>
          <w:rFonts w:eastAsia="Times New Roman"/>
          <w:color w:val="111111"/>
          <w:sz w:val="28"/>
          <w:szCs w:val="28"/>
          <w:lang w:eastAsia="uk-UA"/>
        </w:rPr>
        <w:t xml:space="preserve"> (–) </w:t>
      </w:r>
      <w:proofErr w:type="spellStart"/>
      <w:r w:rsidRPr="00271809">
        <w:rPr>
          <w:rFonts w:eastAsia="Times New Roman"/>
          <w:color w:val="111111"/>
          <w:sz w:val="28"/>
          <w:szCs w:val="28"/>
          <w:lang w:eastAsia="uk-UA"/>
        </w:rPr>
        <w:t>are</w:t>
      </w:r>
      <w:proofErr w:type="spellEnd"/>
      <w:r w:rsidRPr="00271809">
        <w:rPr>
          <w:rFonts w:eastAsia="Times New Roman"/>
          <w:color w:val="111111"/>
          <w:sz w:val="28"/>
          <w:szCs w:val="28"/>
          <w:lang w:eastAsia="uk-UA"/>
        </w:rPr>
        <w:t xml:space="preserve"> </w:t>
      </w:r>
      <w:proofErr w:type="spellStart"/>
      <w:r w:rsidRPr="00271809">
        <w:rPr>
          <w:rFonts w:eastAsia="Times New Roman"/>
          <w:color w:val="111111"/>
          <w:sz w:val="28"/>
          <w:szCs w:val="28"/>
          <w:lang w:eastAsia="uk-UA"/>
        </w:rPr>
        <w:t>strictly</w:t>
      </w:r>
      <w:proofErr w:type="spellEnd"/>
      <w:r w:rsidRPr="00271809">
        <w:rPr>
          <w:rFonts w:eastAsia="Times New Roman"/>
          <w:color w:val="111111"/>
          <w:sz w:val="28"/>
          <w:szCs w:val="28"/>
          <w:lang w:eastAsia="uk-UA"/>
        </w:rPr>
        <w:t xml:space="preserve"> </w:t>
      </w:r>
      <w:proofErr w:type="spellStart"/>
      <w:r w:rsidRPr="00271809">
        <w:rPr>
          <w:rFonts w:eastAsia="Times New Roman"/>
          <w:color w:val="111111"/>
          <w:sz w:val="28"/>
          <w:szCs w:val="28"/>
          <w:lang w:eastAsia="uk-UA"/>
        </w:rPr>
        <w:t>distinguished</w:t>
      </w:r>
      <w:proofErr w:type="spellEnd"/>
      <w:r w:rsidRPr="00271809">
        <w:rPr>
          <w:rFonts w:eastAsia="Times New Roman"/>
          <w:color w:val="111111"/>
          <w:sz w:val="28"/>
          <w:szCs w:val="28"/>
          <w:lang w:eastAsia="uk-UA"/>
        </w:rPr>
        <w:t>.</w:t>
      </w:r>
    </w:p>
    <w:p w:rsidR="008E3ADA" w:rsidRPr="00E40723" w:rsidRDefault="00036AED" w:rsidP="00271809">
      <w:pPr>
        <w:rPr>
          <w:rFonts w:eastAsia="Times New Roman"/>
          <w:color w:val="111111"/>
          <w:sz w:val="28"/>
          <w:szCs w:val="28"/>
          <w:lang w:val="en-US" w:eastAsia="uk-UA"/>
        </w:rPr>
      </w:pPr>
      <w:r w:rsidRPr="00E40723">
        <w:rPr>
          <w:rFonts w:eastAsia="Times New Roman"/>
          <w:b/>
          <w:color w:val="111111"/>
          <w:sz w:val="28"/>
          <w:szCs w:val="28"/>
          <w:lang w:val="en-US" w:eastAsia="uk-UA"/>
        </w:rPr>
        <w:t>Note</w:t>
      </w:r>
      <w:r w:rsidR="008E3ADA" w:rsidRPr="00E40723">
        <w:rPr>
          <w:rFonts w:eastAsia="Times New Roman"/>
          <w:b/>
          <w:color w:val="111111"/>
          <w:sz w:val="28"/>
          <w:szCs w:val="28"/>
          <w:lang w:val="en-US" w:eastAsia="uk-UA"/>
        </w:rPr>
        <w:t>:</w:t>
      </w:r>
      <w:r w:rsidR="008E3ADA" w:rsidRPr="00E40723">
        <w:rPr>
          <w:rFonts w:eastAsia="Times New Roman"/>
          <w:color w:val="111111"/>
          <w:sz w:val="28"/>
          <w:szCs w:val="28"/>
          <w:lang w:val="en-US" w:eastAsia="uk-UA"/>
        </w:rPr>
        <w:t xml:space="preserve"> </w:t>
      </w:r>
      <w:r w:rsidR="007549EE" w:rsidRPr="00E40723">
        <w:rPr>
          <w:rFonts w:eastAsia="Times New Roman"/>
          <w:color w:val="111111"/>
          <w:sz w:val="28"/>
          <w:szCs w:val="28"/>
          <w:lang w:val="en-US" w:eastAsia="uk-UA"/>
        </w:rPr>
        <w:t>Blank lines (except for indentions between illustrations and text), as well as extra spaces in the main text of the article are not allowed</w:t>
      </w:r>
      <w:r w:rsidR="008E3ADA" w:rsidRPr="00E40723">
        <w:rPr>
          <w:rFonts w:eastAsia="Times New Roman"/>
          <w:color w:val="111111"/>
          <w:sz w:val="28"/>
          <w:szCs w:val="28"/>
          <w:lang w:val="en-US" w:eastAsia="uk-UA"/>
        </w:rPr>
        <w:t xml:space="preserve">. </w:t>
      </w:r>
      <w:r w:rsidR="008C0C7C" w:rsidRPr="00E40723">
        <w:rPr>
          <w:rFonts w:eastAsia="Times New Roman"/>
          <w:color w:val="111111"/>
          <w:sz w:val="28"/>
          <w:szCs w:val="28"/>
          <w:lang w:val="en-US" w:eastAsia="uk-UA"/>
        </w:rPr>
        <w:t>Paragraphs should be mark</w:t>
      </w:r>
      <w:r w:rsidR="00271809">
        <w:rPr>
          <w:rFonts w:eastAsia="Times New Roman"/>
          <w:color w:val="111111"/>
          <w:sz w:val="28"/>
          <w:szCs w:val="28"/>
          <w:lang w:val="en-US" w:eastAsia="uk-UA"/>
        </w:rPr>
        <w:t>ed</w:t>
      </w:r>
      <w:r w:rsidR="008C0C7C" w:rsidRPr="00E40723">
        <w:rPr>
          <w:rFonts w:eastAsia="Times New Roman"/>
          <w:color w:val="111111"/>
          <w:sz w:val="28"/>
          <w:szCs w:val="28"/>
          <w:lang w:val="en-US" w:eastAsia="uk-UA"/>
        </w:rPr>
        <w:t xml:space="preserve"> by “</w:t>
      </w:r>
      <w:r w:rsidR="008E3ADA" w:rsidRPr="00E40723">
        <w:rPr>
          <w:rFonts w:eastAsia="Times New Roman"/>
          <w:color w:val="111111"/>
          <w:sz w:val="28"/>
          <w:szCs w:val="28"/>
          <w:lang w:val="en-US" w:eastAsia="uk-UA"/>
        </w:rPr>
        <w:t>Enter</w:t>
      </w:r>
      <w:r w:rsidR="008C0C7C" w:rsidRPr="00E40723">
        <w:rPr>
          <w:rFonts w:eastAsia="Times New Roman"/>
          <w:color w:val="111111"/>
          <w:sz w:val="28"/>
          <w:szCs w:val="28"/>
          <w:lang w:val="en-US" w:eastAsia="uk-UA"/>
        </w:rPr>
        <w:t>” only</w:t>
      </w:r>
      <w:r w:rsidR="008E3ADA" w:rsidRPr="00E40723">
        <w:rPr>
          <w:rFonts w:eastAsia="Times New Roman"/>
          <w:color w:val="111111"/>
          <w:sz w:val="28"/>
          <w:szCs w:val="28"/>
          <w:lang w:val="en-US" w:eastAsia="uk-UA"/>
        </w:rPr>
        <w:t xml:space="preserve">. </w:t>
      </w:r>
      <w:r w:rsidR="00633613" w:rsidRPr="00E40723">
        <w:rPr>
          <w:rFonts w:eastAsia="Times New Roman"/>
          <w:color w:val="111111"/>
          <w:sz w:val="28"/>
          <w:szCs w:val="28"/>
          <w:lang w:val="en-US" w:eastAsia="uk-UA"/>
        </w:rPr>
        <w:t>Multiplication symbol</w:t>
      </w:r>
      <w:r w:rsidR="008E3ADA" w:rsidRPr="00E40723">
        <w:rPr>
          <w:rFonts w:eastAsia="Times New Roman"/>
          <w:color w:val="111111"/>
          <w:sz w:val="28"/>
          <w:szCs w:val="28"/>
          <w:lang w:val="en-US" w:eastAsia="uk-UA"/>
        </w:rPr>
        <w:t xml:space="preserve"> </w:t>
      </w:r>
      <w:r w:rsidR="00D162CC" w:rsidRPr="00E40723">
        <w:rPr>
          <w:rFonts w:eastAsia="Times New Roman"/>
          <w:color w:val="111111"/>
          <w:sz w:val="28"/>
          <w:szCs w:val="28"/>
          <w:lang w:val="en-US" w:eastAsia="uk-UA"/>
        </w:rPr>
        <w:t>should be actual</w:t>
      </w:r>
      <w:r w:rsidR="008E3ADA" w:rsidRPr="00E40723">
        <w:rPr>
          <w:rFonts w:eastAsia="Times New Roman"/>
          <w:color w:val="111111"/>
          <w:sz w:val="28"/>
          <w:szCs w:val="28"/>
          <w:lang w:val="en-US" w:eastAsia="uk-UA"/>
        </w:rPr>
        <w:t xml:space="preserve"> (</w:t>
      </w:r>
      <w:r w:rsidR="00D162CC" w:rsidRPr="00E40723">
        <w:rPr>
          <w:rFonts w:eastAsia="Times New Roman"/>
          <w:color w:val="111111"/>
          <w:sz w:val="28"/>
          <w:szCs w:val="28"/>
          <w:lang w:val="en-US" w:eastAsia="uk-UA"/>
        </w:rPr>
        <w:t xml:space="preserve">insert </w:t>
      </w:r>
      <w:r w:rsidR="00271809">
        <w:rPr>
          <w:rFonts w:eastAsia="Times New Roman"/>
          <w:color w:val="111111"/>
          <w:sz w:val="28"/>
          <w:szCs w:val="28"/>
          <w:lang w:val="en-US" w:eastAsia="uk-UA"/>
        </w:rPr>
        <w:t>symbol</w:t>
      </w:r>
      <w:r w:rsidR="008E3ADA" w:rsidRPr="00E40723">
        <w:rPr>
          <w:rFonts w:eastAsia="Times New Roman"/>
          <w:color w:val="111111"/>
          <w:sz w:val="28"/>
          <w:szCs w:val="28"/>
          <w:lang w:val="en-US" w:eastAsia="uk-UA"/>
        </w:rPr>
        <w:t xml:space="preserve"> ×) </w:t>
      </w:r>
      <w:r w:rsidR="00D162CC" w:rsidRPr="00E40723">
        <w:rPr>
          <w:rFonts w:eastAsia="Times New Roman"/>
          <w:color w:val="111111"/>
          <w:sz w:val="28"/>
          <w:szCs w:val="28"/>
          <w:lang w:val="en-US" w:eastAsia="uk-UA"/>
        </w:rPr>
        <w:t>and not replace</w:t>
      </w:r>
      <w:r w:rsidR="00271809">
        <w:rPr>
          <w:rFonts w:eastAsia="Times New Roman"/>
          <w:color w:val="111111"/>
          <w:sz w:val="28"/>
          <w:szCs w:val="28"/>
          <w:lang w:val="en-US" w:eastAsia="uk-UA"/>
        </w:rPr>
        <w:t>d</w:t>
      </w:r>
      <w:r w:rsidR="00D162CC" w:rsidRPr="00E40723">
        <w:rPr>
          <w:rFonts w:eastAsia="Times New Roman"/>
          <w:color w:val="111111"/>
          <w:sz w:val="28"/>
          <w:szCs w:val="28"/>
          <w:lang w:val="en-US" w:eastAsia="uk-UA"/>
        </w:rPr>
        <w:t xml:space="preserve"> with similar letter ‘</w:t>
      </w:r>
      <w:r w:rsidR="008E3ADA" w:rsidRPr="00E40723">
        <w:rPr>
          <w:rFonts w:eastAsia="Times New Roman"/>
          <w:color w:val="111111"/>
          <w:sz w:val="28"/>
          <w:szCs w:val="28"/>
          <w:lang w:val="ru-RU" w:eastAsia="uk-UA"/>
        </w:rPr>
        <w:t>х</w:t>
      </w:r>
      <w:r w:rsidR="00D162CC" w:rsidRPr="00E40723">
        <w:rPr>
          <w:rFonts w:eastAsia="Times New Roman"/>
          <w:color w:val="111111"/>
          <w:sz w:val="28"/>
          <w:szCs w:val="28"/>
          <w:lang w:val="en-US" w:eastAsia="uk-UA"/>
        </w:rPr>
        <w:t>’</w:t>
      </w:r>
      <w:r w:rsidR="008E3ADA" w:rsidRPr="00E40723">
        <w:rPr>
          <w:rFonts w:eastAsia="Times New Roman"/>
          <w:color w:val="111111"/>
          <w:sz w:val="28"/>
          <w:szCs w:val="28"/>
          <w:lang w:val="en-US" w:eastAsia="uk-UA"/>
        </w:rPr>
        <w:t xml:space="preserve"> (</w:t>
      </w:r>
      <w:r w:rsidR="00D162CC" w:rsidRPr="00E40723">
        <w:rPr>
          <w:rFonts w:eastAsia="Times New Roman"/>
          <w:color w:val="111111"/>
          <w:sz w:val="28"/>
          <w:szCs w:val="28"/>
          <w:lang w:val="en-US" w:eastAsia="uk-UA"/>
        </w:rPr>
        <w:t>‘</w:t>
      </w:r>
      <w:r w:rsidR="008E3ADA" w:rsidRPr="00E40723">
        <w:rPr>
          <w:rFonts w:eastAsia="Times New Roman"/>
          <w:color w:val="111111"/>
          <w:sz w:val="28"/>
          <w:szCs w:val="28"/>
          <w:lang w:val="ru-RU" w:eastAsia="uk-UA"/>
        </w:rPr>
        <w:t>ха</w:t>
      </w:r>
      <w:r w:rsidR="00D162CC" w:rsidRPr="00E40723">
        <w:rPr>
          <w:rFonts w:eastAsia="Times New Roman"/>
          <w:color w:val="111111"/>
          <w:sz w:val="28"/>
          <w:szCs w:val="28"/>
          <w:lang w:val="en-US" w:eastAsia="uk-UA"/>
        </w:rPr>
        <w:t>’</w:t>
      </w:r>
      <w:r w:rsidR="008E3ADA" w:rsidRPr="00E40723">
        <w:rPr>
          <w:rFonts w:eastAsia="Times New Roman"/>
          <w:color w:val="111111"/>
          <w:sz w:val="28"/>
          <w:szCs w:val="28"/>
          <w:lang w:val="en-US" w:eastAsia="uk-UA"/>
        </w:rPr>
        <w:t xml:space="preserve"> </w:t>
      </w:r>
      <w:r w:rsidR="00D162CC" w:rsidRPr="00E40723">
        <w:rPr>
          <w:rFonts w:eastAsia="Times New Roman"/>
          <w:color w:val="111111"/>
          <w:sz w:val="28"/>
          <w:szCs w:val="28"/>
          <w:lang w:val="en-US" w:eastAsia="uk-UA"/>
        </w:rPr>
        <w:t>Cyrillic or ‘ex’</w:t>
      </w:r>
      <w:r w:rsidR="008E3ADA" w:rsidRPr="00E40723">
        <w:rPr>
          <w:rFonts w:eastAsia="Times New Roman"/>
          <w:color w:val="111111"/>
          <w:sz w:val="28"/>
          <w:szCs w:val="28"/>
          <w:lang w:val="en-US" w:eastAsia="uk-UA"/>
        </w:rPr>
        <w:t xml:space="preserve"> </w:t>
      </w:r>
      <w:r w:rsidR="00D162CC" w:rsidRPr="00E40723">
        <w:rPr>
          <w:rFonts w:eastAsia="Times New Roman"/>
          <w:color w:val="111111"/>
          <w:sz w:val="28"/>
          <w:szCs w:val="28"/>
          <w:lang w:val="en-US" w:eastAsia="uk-UA"/>
        </w:rPr>
        <w:t>Latin</w:t>
      </w:r>
      <w:r w:rsidR="008E3ADA" w:rsidRPr="00E40723">
        <w:rPr>
          <w:rFonts w:eastAsia="Times New Roman"/>
          <w:color w:val="111111"/>
          <w:sz w:val="28"/>
          <w:szCs w:val="28"/>
          <w:lang w:val="en-US" w:eastAsia="uk-UA"/>
        </w:rPr>
        <w:t>).</w:t>
      </w:r>
    </w:p>
    <w:p w:rsidR="00BE6026" w:rsidRPr="00BC64A6" w:rsidRDefault="00BE6026" w:rsidP="008E3ADA">
      <w:pPr>
        <w:ind w:firstLine="0"/>
        <w:jc w:val="center"/>
        <w:rPr>
          <w:rFonts w:eastAsia="Times New Roman"/>
          <w:b/>
          <w:bCs/>
          <w:color w:val="111111"/>
          <w:sz w:val="28"/>
          <w:szCs w:val="28"/>
          <w:lang w:val="en-US" w:eastAsia="uk-UA"/>
        </w:rPr>
      </w:pPr>
    </w:p>
    <w:p w:rsidR="008E3ADA" w:rsidRDefault="008E3ADA" w:rsidP="008E3ADA">
      <w:pPr>
        <w:ind w:firstLine="0"/>
        <w:jc w:val="center"/>
        <w:rPr>
          <w:rFonts w:eastAsia="Times New Roman"/>
          <w:b/>
          <w:bCs/>
          <w:color w:val="111111"/>
          <w:sz w:val="28"/>
          <w:szCs w:val="28"/>
          <w:lang w:eastAsia="uk-UA"/>
        </w:rPr>
      </w:pPr>
      <w:r w:rsidRPr="00E40723">
        <w:rPr>
          <w:rFonts w:eastAsia="Times New Roman"/>
          <w:b/>
          <w:bCs/>
          <w:color w:val="111111"/>
          <w:sz w:val="28"/>
          <w:szCs w:val="28"/>
          <w:lang w:val="ru-RU" w:eastAsia="uk-UA"/>
        </w:rPr>
        <w:t>І</w:t>
      </w:r>
      <w:r w:rsidRPr="00533338">
        <w:rPr>
          <w:rFonts w:eastAsia="Times New Roman"/>
          <w:b/>
          <w:bCs/>
          <w:color w:val="111111"/>
          <w:sz w:val="28"/>
          <w:szCs w:val="28"/>
          <w:lang w:val="fr-FR" w:eastAsia="uk-UA"/>
        </w:rPr>
        <w:t xml:space="preserve">V. </w:t>
      </w:r>
      <w:r w:rsidR="008C0C7C" w:rsidRPr="00533338">
        <w:rPr>
          <w:rFonts w:eastAsia="Times New Roman"/>
          <w:b/>
          <w:bCs/>
          <w:color w:val="111111"/>
          <w:sz w:val="28"/>
          <w:szCs w:val="28"/>
          <w:lang w:val="fr-FR" w:eastAsia="uk-UA"/>
        </w:rPr>
        <w:t xml:space="preserve">Article </w:t>
      </w:r>
      <w:r w:rsidR="009C1442" w:rsidRPr="00533338">
        <w:rPr>
          <w:rFonts w:eastAsia="Times New Roman"/>
          <w:b/>
          <w:bCs/>
          <w:color w:val="111111"/>
          <w:sz w:val="28"/>
          <w:szCs w:val="28"/>
          <w:lang w:val="fr-FR" w:eastAsia="uk-UA"/>
        </w:rPr>
        <w:t>F</w:t>
      </w:r>
      <w:r w:rsidR="008C0C7C" w:rsidRPr="00533338">
        <w:rPr>
          <w:rFonts w:eastAsia="Times New Roman"/>
          <w:b/>
          <w:bCs/>
          <w:color w:val="111111"/>
          <w:sz w:val="28"/>
          <w:szCs w:val="28"/>
          <w:lang w:val="fr-FR" w:eastAsia="uk-UA"/>
        </w:rPr>
        <w:t xml:space="preserve">ormat </w:t>
      </w:r>
      <w:r w:rsidR="009C1442" w:rsidRPr="00533338">
        <w:rPr>
          <w:rFonts w:eastAsia="Times New Roman"/>
          <w:b/>
          <w:bCs/>
          <w:color w:val="111111"/>
          <w:sz w:val="28"/>
          <w:szCs w:val="28"/>
          <w:lang w:val="fr-FR" w:eastAsia="uk-UA"/>
        </w:rPr>
        <w:t>P</w:t>
      </w:r>
      <w:r w:rsidR="006120D6" w:rsidRPr="00533338">
        <w:rPr>
          <w:rFonts w:eastAsia="Times New Roman"/>
          <w:b/>
          <w:bCs/>
          <w:color w:val="111111"/>
          <w:sz w:val="28"/>
          <w:szCs w:val="28"/>
          <w:lang w:val="fr-FR" w:eastAsia="uk-UA"/>
        </w:rPr>
        <w:t>attern</w:t>
      </w:r>
    </w:p>
    <w:p w:rsidR="0050490B" w:rsidRPr="00E40723" w:rsidRDefault="0050490B" w:rsidP="0050490B">
      <w:pPr>
        <w:ind w:firstLine="0"/>
        <w:jc w:val="left"/>
        <w:rPr>
          <w:sz w:val="28"/>
          <w:szCs w:val="28"/>
        </w:rPr>
      </w:pPr>
      <w:r w:rsidRPr="00533338">
        <w:rPr>
          <w:sz w:val="28"/>
          <w:szCs w:val="28"/>
          <w:lang w:val="fr-FR"/>
        </w:rPr>
        <w:t>UDC</w:t>
      </w:r>
      <w:r w:rsidRPr="00E40723">
        <w:rPr>
          <w:sz w:val="28"/>
          <w:szCs w:val="28"/>
        </w:rPr>
        <w:t xml:space="preserve"> 575.858:581.6:582.734.3:635.92</w:t>
      </w:r>
    </w:p>
    <w:p w:rsidR="008E3ADA" w:rsidRPr="00E40723" w:rsidRDefault="008E3ADA" w:rsidP="008E3ADA">
      <w:pPr>
        <w:ind w:firstLine="0"/>
        <w:jc w:val="center"/>
        <w:rPr>
          <w:b/>
          <w:sz w:val="28"/>
          <w:szCs w:val="28"/>
          <w:lang w:val="en-US"/>
        </w:rPr>
      </w:pPr>
      <w:r w:rsidRPr="00E40723">
        <w:rPr>
          <w:b/>
          <w:sz w:val="28"/>
          <w:szCs w:val="28"/>
          <w:lang w:val="en-US"/>
        </w:rPr>
        <w:t xml:space="preserve">The genetic resources mobilization of </w:t>
      </w:r>
      <w:r w:rsidRPr="00E40723">
        <w:rPr>
          <w:b/>
          <w:i/>
          <w:sz w:val="28"/>
          <w:szCs w:val="28"/>
          <w:lang w:val="en-US"/>
        </w:rPr>
        <w:t>Malus</w:t>
      </w:r>
      <w:r w:rsidRPr="00E40723">
        <w:rPr>
          <w:b/>
          <w:sz w:val="28"/>
          <w:szCs w:val="28"/>
          <w:lang w:val="en-US"/>
        </w:rPr>
        <w:t xml:space="preserve"> spp. for the genetic improvement and breeding of flowering crabapple cultivars</w:t>
      </w:r>
    </w:p>
    <w:p w:rsidR="008E3ADA" w:rsidRPr="00E40723" w:rsidRDefault="008E3ADA" w:rsidP="008E3ADA">
      <w:pPr>
        <w:ind w:firstLine="0"/>
        <w:jc w:val="left"/>
        <w:rPr>
          <w:rFonts w:eastAsia="Times New Roman"/>
          <w:sz w:val="28"/>
          <w:szCs w:val="28"/>
          <w:lang w:eastAsia="uk-UA"/>
        </w:rPr>
      </w:pPr>
      <w:r w:rsidRPr="00533338">
        <w:rPr>
          <w:rFonts w:eastAsia="Times New Roman"/>
          <w:sz w:val="28"/>
          <w:szCs w:val="28"/>
          <w:lang w:val="en-US" w:eastAsia="uk-UA"/>
        </w:rPr>
        <w:t>Ivan</w:t>
      </w:r>
      <w:r w:rsidRPr="00E40723">
        <w:rPr>
          <w:rFonts w:eastAsia="Times New Roman"/>
          <w:sz w:val="28"/>
          <w:szCs w:val="28"/>
          <w:lang w:eastAsia="uk-UA"/>
        </w:rPr>
        <w:t xml:space="preserve"> D. </w:t>
      </w:r>
      <w:proofErr w:type="spellStart"/>
      <w:r w:rsidRPr="00E40723">
        <w:rPr>
          <w:rFonts w:eastAsia="Times New Roman"/>
          <w:sz w:val="28"/>
          <w:szCs w:val="28"/>
          <w:lang w:eastAsia="uk-UA"/>
        </w:rPr>
        <w:t>Ru</w:t>
      </w:r>
      <w:r w:rsidRPr="00533338">
        <w:rPr>
          <w:rFonts w:eastAsia="Times New Roman"/>
          <w:sz w:val="28"/>
          <w:szCs w:val="28"/>
          <w:lang w:val="en-US" w:eastAsia="uk-UA"/>
        </w:rPr>
        <w:t>denko</w:t>
      </w:r>
      <w:proofErr w:type="spellEnd"/>
      <w:r w:rsidRPr="00E40723">
        <w:rPr>
          <w:rFonts w:eastAsia="Times New Roman"/>
          <w:sz w:val="28"/>
          <w:szCs w:val="28"/>
          <w:vertAlign w:val="superscript"/>
          <w:lang w:eastAsia="uk-UA"/>
        </w:rPr>
        <w:t>1</w:t>
      </w:r>
      <w:r w:rsidRPr="00E40723">
        <w:rPr>
          <w:rFonts w:eastAsia="Times New Roman"/>
          <w:sz w:val="28"/>
          <w:szCs w:val="28"/>
          <w:lang w:eastAsia="uk-UA"/>
        </w:rPr>
        <w:t>,</w:t>
      </w:r>
      <w:r w:rsidRPr="00E40723">
        <w:rPr>
          <w:sz w:val="28"/>
          <w:szCs w:val="28"/>
        </w:rPr>
        <w:t xml:space="preserve"> </w:t>
      </w:r>
      <w:r w:rsidRPr="00533338">
        <w:rPr>
          <w:sz w:val="28"/>
          <w:szCs w:val="28"/>
          <w:lang w:val="en-US"/>
        </w:rPr>
        <w:t>My</w:t>
      </w:r>
      <w:proofErr w:type="spellStart"/>
      <w:r w:rsidRPr="00E40723">
        <w:rPr>
          <w:rFonts w:eastAsia="Times New Roman"/>
          <w:sz w:val="28"/>
          <w:szCs w:val="28"/>
          <w:lang w:eastAsia="uk-UA"/>
        </w:rPr>
        <w:t>kola</w:t>
      </w:r>
      <w:proofErr w:type="spellEnd"/>
      <w:r w:rsidRPr="00E40723">
        <w:rPr>
          <w:rFonts w:eastAsia="Times New Roman"/>
          <w:sz w:val="28"/>
          <w:szCs w:val="28"/>
          <w:lang w:eastAsia="uk-UA"/>
        </w:rPr>
        <w:t xml:space="preserve"> S. Petrenko</w:t>
      </w:r>
      <w:r w:rsidRPr="00E40723">
        <w:rPr>
          <w:rFonts w:eastAsia="Times New Roman"/>
          <w:sz w:val="28"/>
          <w:szCs w:val="28"/>
          <w:vertAlign w:val="superscript"/>
          <w:lang w:eastAsia="uk-UA"/>
        </w:rPr>
        <w:t>2</w:t>
      </w:r>
    </w:p>
    <w:p w:rsidR="008E3ADA" w:rsidRPr="00E40723" w:rsidRDefault="008E3ADA" w:rsidP="008E3ADA">
      <w:pPr>
        <w:ind w:firstLine="0"/>
        <w:jc w:val="left"/>
        <w:rPr>
          <w:rFonts w:eastAsia="Times New Roman"/>
          <w:sz w:val="28"/>
          <w:szCs w:val="28"/>
          <w:lang w:eastAsia="uk-UA"/>
        </w:rPr>
      </w:pPr>
      <w:proofErr w:type="spellStart"/>
      <w:r w:rsidRPr="00E40723">
        <w:rPr>
          <w:rFonts w:eastAsia="Times New Roman"/>
          <w:sz w:val="28"/>
          <w:szCs w:val="28"/>
          <w:lang w:eastAsia="uk-UA"/>
        </w:rPr>
        <w:t>State</w:t>
      </w:r>
      <w:proofErr w:type="spellEnd"/>
      <w:r w:rsidRPr="00E40723">
        <w:rPr>
          <w:rFonts w:eastAsia="Times New Roman"/>
          <w:sz w:val="28"/>
          <w:szCs w:val="28"/>
          <w:lang w:eastAsia="uk-UA"/>
        </w:rPr>
        <w:t xml:space="preserve"> </w:t>
      </w:r>
      <w:proofErr w:type="spellStart"/>
      <w:r w:rsidRPr="00E40723">
        <w:rPr>
          <w:rFonts w:eastAsia="Times New Roman"/>
          <w:sz w:val="28"/>
          <w:szCs w:val="28"/>
          <w:lang w:eastAsia="uk-UA"/>
        </w:rPr>
        <w:t>University</w:t>
      </w:r>
      <w:proofErr w:type="spellEnd"/>
      <w:r w:rsidRPr="00E40723">
        <w:rPr>
          <w:rFonts w:eastAsia="Times New Roman"/>
          <w:sz w:val="28"/>
          <w:szCs w:val="28"/>
          <w:lang w:eastAsia="uk-UA"/>
        </w:rPr>
        <w:t xml:space="preserve"> …, </w:t>
      </w:r>
      <w:proofErr w:type="spellStart"/>
      <w:r w:rsidRPr="00E40723">
        <w:rPr>
          <w:rFonts w:eastAsia="Times New Roman"/>
          <w:sz w:val="28"/>
          <w:szCs w:val="28"/>
          <w:lang w:eastAsia="uk-UA"/>
        </w:rPr>
        <w:t>Poltava</w:t>
      </w:r>
      <w:proofErr w:type="spellEnd"/>
      <w:r w:rsidRPr="00E40723">
        <w:rPr>
          <w:rFonts w:eastAsia="Times New Roman"/>
          <w:sz w:val="28"/>
          <w:szCs w:val="28"/>
          <w:lang w:eastAsia="uk-UA"/>
        </w:rPr>
        <w:t xml:space="preserve">, </w:t>
      </w:r>
      <w:proofErr w:type="spellStart"/>
      <w:r w:rsidRPr="00E40723">
        <w:rPr>
          <w:rFonts w:eastAsia="Times New Roman"/>
          <w:sz w:val="28"/>
          <w:szCs w:val="28"/>
          <w:lang w:eastAsia="uk-UA"/>
        </w:rPr>
        <w:t>Ukraine</w:t>
      </w:r>
      <w:proofErr w:type="spellEnd"/>
      <w:r w:rsidRPr="00E40723">
        <w:rPr>
          <w:rFonts w:eastAsia="Times New Roman"/>
          <w:sz w:val="28"/>
          <w:szCs w:val="28"/>
          <w:lang w:val="en-US" w:eastAsia="uk-UA"/>
        </w:rPr>
        <w:t>,</w:t>
      </w:r>
    </w:p>
    <w:p w:rsidR="008E3ADA" w:rsidRPr="00E40723" w:rsidRDefault="008E3ADA" w:rsidP="008E3ADA">
      <w:pPr>
        <w:ind w:firstLine="0"/>
        <w:jc w:val="left"/>
        <w:rPr>
          <w:rFonts w:eastAsia="Calibri"/>
          <w:color w:val="0000FF"/>
          <w:sz w:val="28"/>
          <w:szCs w:val="28"/>
          <w:u w:val="single"/>
        </w:rPr>
      </w:pPr>
      <w:r w:rsidRPr="00E40723">
        <w:rPr>
          <w:rFonts w:eastAsia="Calibri"/>
          <w:sz w:val="28"/>
          <w:szCs w:val="28"/>
          <w:lang w:val="en-US"/>
        </w:rPr>
        <w:t xml:space="preserve">e-mail: </w:t>
      </w:r>
      <w:hyperlink r:id="rId10" w:history="1">
        <w:r w:rsidRPr="00E40723">
          <w:rPr>
            <w:rFonts w:eastAsia="Calibri"/>
            <w:color w:val="0000FF"/>
            <w:sz w:val="28"/>
            <w:szCs w:val="28"/>
            <w:u w:val="single"/>
            <w:lang w:val="en-US"/>
          </w:rPr>
          <w:t>petrenko_m@ukr.net</w:t>
        </w:r>
      </w:hyperlink>
    </w:p>
    <w:p w:rsidR="008E3ADA" w:rsidRPr="00E40723" w:rsidRDefault="008E3ADA" w:rsidP="008E3ADA">
      <w:pPr>
        <w:ind w:firstLine="0"/>
        <w:jc w:val="left"/>
        <w:rPr>
          <w:rFonts w:eastAsia="Times New Roman"/>
          <w:sz w:val="28"/>
          <w:szCs w:val="28"/>
          <w:lang w:eastAsia="uk-UA"/>
        </w:rPr>
      </w:pPr>
      <w:r w:rsidRPr="00E40723">
        <w:rPr>
          <w:rFonts w:eastAsia="Times New Roman"/>
          <w:sz w:val="28"/>
          <w:szCs w:val="28"/>
          <w:lang w:eastAsia="uk-UA"/>
        </w:rPr>
        <w:t>ORCID ID 0000-0002-????-????</w:t>
      </w:r>
    </w:p>
    <w:p w:rsidR="008E3ADA" w:rsidRPr="00E40723" w:rsidRDefault="008E3ADA" w:rsidP="008E3ADA">
      <w:pPr>
        <w:ind w:firstLine="0"/>
        <w:jc w:val="left"/>
        <w:rPr>
          <w:rFonts w:eastAsia="Calibri"/>
          <w:sz w:val="28"/>
          <w:szCs w:val="28"/>
        </w:rPr>
      </w:pPr>
      <w:r w:rsidRPr="00E40723">
        <w:rPr>
          <w:rFonts w:eastAsia="Calibri"/>
          <w:sz w:val="28"/>
          <w:szCs w:val="28"/>
          <w:vertAlign w:val="superscript"/>
        </w:rPr>
        <w:t>2</w:t>
      </w:r>
      <w:r w:rsidRPr="00E40723">
        <w:rPr>
          <w:rFonts w:eastAsia="Calibri"/>
          <w:sz w:val="28"/>
          <w:szCs w:val="28"/>
          <w:vertAlign w:val="superscript"/>
          <w:lang w:val="en-US"/>
        </w:rPr>
        <w:t xml:space="preserve"> </w:t>
      </w:r>
      <w:r w:rsidRPr="00E40723">
        <w:rPr>
          <w:rFonts w:eastAsia="Calibri"/>
          <w:sz w:val="28"/>
          <w:szCs w:val="28"/>
          <w:lang w:val="en-US"/>
        </w:rPr>
        <w:t xml:space="preserve">National </w:t>
      </w:r>
      <w:proofErr w:type="spellStart"/>
      <w:r w:rsidRPr="00E40723">
        <w:rPr>
          <w:rFonts w:eastAsia="Calibri"/>
          <w:sz w:val="28"/>
          <w:szCs w:val="28"/>
          <w:lang w:val="en-US"/>
        </w:rPr>
        <w:t>dendrological</w:t>
      </w:r>
      <w:proofErr w:type="spellEnd"/>
      <w:r w:rsidRPr="00E40723">
        <w:rPr>
          <w:rFonts w:eastAsia="Calibri"/>
          <w:sz w:val="28"/>
          <w:szCs w:val="28"/>
          <w:lang w:val="en-US"/>
        </w:rPr>
        <w:t xml:space="preserve"> park «</w:t>
      </w:r>
      <w:proofErr w:type="spellStart"/>
      <w:r w:rsidRPr="00E40723">
        <w:rPr>
          <w:rFonts w:eastAsia="Calibri"/>
          <w:sz w:val="28"/>
          <w:szCs w:val="28"/>
          <w:lang w:val="en-US"/>
        </w:rPr>
        <w:t>Sofiyivka</w:t>
      </w:r>
      <w:proofErr w:type="spellEnd"/>
      <w:r w:rsidRPr="00E40723">
        <w:rPr>
          <w:rFonts w:eastAsia="Calibri"/>
          <w:sz w:val="28"/>
          <w:szCs w:val="28"/>
          <w:lang w:val="en-US"/>
        </w:rPr>
        <w:t xml:space="preserve">» of NAS of Ukraine, </w:t>
      </w:r>
      <w:proofErr w:type="spellStart"/>
      <w:r w:rsidRPr="00E40723">
        <w:rPr>
          <w:rFonts w:eastAsia="Calibri"/>
          <w:sz w:val="28"/>
          <w:szCs w:val="28"/>
          <w:lang w:val="en-US"/>
        </w:rPr>
        <w:t>Uman</w:t>
      </w:r>
      <w:proofErr w:type="spellEnd"/>
      <w:r w:rsidRPr="00E40723">
        <w:rPr>
          <w:rFonts w:eastAsia="Calibri"/>
          <w:sz w:val="28"/>
          <w:szCs w:val="28"/>
          <w:lang w:val="en-US"/>
        </w:rPr>
        <w:t>, Cherkassy region, Ukraine</w:t>
      </w:r>
      <w:r w:rsidRPr="00E40723">
        <w:rPr>
          <w:rFonts w:eastAsia="Calibri"/>
          <w:sz w:val="28"/>
          <w:szCs w:val="28"/>
        </w:rPr>
        <w:t>,</w:t>
      </w:r>
    </w:p>
    <w:p w:rsidR="008E3ADA" w:rsidRPr="00E40723" w:rsidRDefault="008E3ADA" w:rsidP="008E3ADA">
      <w:pPr>
        <w:ind w:firstLine="0"/>
        <w:jc w:val="left"/>
        <w:rPr>
          <w:rFonts w:eastAsia="Calibri"/>
          <w:sz w:val="28"/>
          <w:szCs w:val="28"/>
          <w:lang w:val="en-US"/>
        </w:rPr>
      </w:pPr>
      <w:r w:rsidRPr="00E40723">
        <w:rPr>
          <w:rFonts w:eastAsia="Calibri"/>
          <w:sz w:val="28"/>
          <w:szCs w:val="28"/>
          <w:lang w:val="en-US"/>
        </w:rPr>
        <w:t>e-mail:</w:t>
      </w:r>
      <w:r w:rsidRPr="00E40723">
        <w:rPr>
          <w:sz w:val="28"/>
          <w:szCs w:val="28"/>
        </w:rPr>
        <w:t xml:space="preserve"> </w:t>
      </w:r>
      <w:hyperlink r:id="rId11" w:history="1">
        <w:r w:rsidRPr="00E40723">
          <w:rPr>
            <w:rFonts w:eastAsia="Calibri"/>
            <w:color w:val="0563C1" w:themeColor="hyperlink"/>
            <w:sz w:val="28"/>
            <w:szCs w:val="28"/>
            <w:lang w:val="en-US"/>
          </w:rPr>
          <w:t>ndp.sofievka@gmail.com</w:t>
        </w:r>
      </w:hyperlink>
    </w:p>
    <w:p w:rsidR="008E3ADA" w:rsidRPr="00E40723" w:rsidRDefault="008E3ADA" w:rsidP="008E3ADA">
      <w:pPr>
        <w:ind w:firstLine="0"/>
        <w:outlineLvl w:val="1"/>
        <w:rPr>
          <w:rFonts w:eastAsia="Times New Roman"/>
          <w:bCs/>
          <w:sz w:val="28"/>
          <w:szCs w:val="28"/>
          <w:lang w:eastAsia="uk-UA"/>
        </w:rPr>
      </w:pPr>
      <w:r w:rsidRPr="00E40723">
        <w:rPr>
          <w:rFonts w:eastAsia="Times New Roman"/>
          <w:bCs/>
          <w:sz w:val="28"/>
          <w:szCs w:val="28"/>
          <w:lang w:eastAsia="uk-UA"/>
        </w:rPr>
        <w:t>ORCID ID 0000-0002-????-????</w:t>
      </w:r>
    </w:p>
    <w:p w:rsidR="008E3ADA" w:rsidRPr="00E40723" w:rsidRDefault="008E3ADA" w:rsidP="008E3ADA">
      <w:pPr>
        <w:ind w:firstLine="0"/>
        <w:outlineLvl w:val="1"/>
        <w:rPr>
          <w:rFonts w:eastAsia="Times New Roman"/>
          <w:bCs/>
          <w:sz w:val="28"/>
          <w:szCs w:val="28"/>
          <w:lang w:eastAsia="uk-UA"/>
        </w:rPr>
      </w:pPr>
    </w:p>
    <w:p w:rsidR="008E3ADA" w:rsidRPr="00E40723" w:rsidRDefault="008E3ADA" w:rsidP="008E3ADA">
      <w:pPr>
        <w:ind w:firstLine="0"/>
        <w:outlineLvl w:val="1"/>
        <w:rPr>
          <w:rFonts w:eastAsia="Times New Roman"/>
          <w:b/>
          <w:bCs/>
          <w:sz w:val="28"/>
          <w:szCs w:val="28"/>
          <w:lang w:eastAsia="uk-UA"/>
        </w:rPr>
      </w:pPr>
      <w:r w:rsidRPr="00E40723">
        <w:rPr>
          <w:rFonts w:eastAsia="Times New Roman"/>
          <w:b/>
          <w:bCs/>
          <w:sz w:val="28"/>
          <w:szCs w:val="28"/>
          <w:lang w:val="en-US" w:eastAsia="uk-UA"/>
        </w:rPr>
        <w:t>Abstract.</w:t>
      </w:r>
    </w:p>
    <w:p w:rsidR="008E3ADA" w:rsidRPr="00E40723" w:rsidRDefault="008E3ADA" w:rsidP="008E3ADA">
      <w:pPr>
        <w:ind w:firstLine="709"/>
        <w:rPr>
          <w:rFonts w:eastAsia="Times New Roman"/>
          <w:sz w:val="28"/>
          <w:szCs w:val="28"/>
          <w:lang w:val="en-US" w:eastAsia="ru-RU"/>
        </w:rPr>
      </w:pPr>
      <w:r w:rsidRPr="00EF6085">
        <w:rPr>
          <w:rFonts w:eastAsia="Times New Roman"/>
          <w:b/>
          <w:i/>
          <w:sz w:val="28"/>
          <w:szCs w:val="28"/>
          <w:lang w:val="en-US" w:eastAsia="uk-UA"/>
        </w:rPr>
        <w:t>Aim.</w:t>
      </w:r>
      <w:r w:rsidRPr="00E40723">
        <w:rPr>
          <w:rFonts w:eastAsia="Times New Roman"/>
          <w:sz w:val="28"/>
          <w:szCs w:val="28"/>
          <w:lang w:val="en-US" w:eastAsia="uk-UA"/>
        </w:rPr>
        <w:t xml:space="preserve"> The necessity</w:t>
      </w:r>
      <w:proofErr w:type="gramStart"/>
      <w:r w:rsidRPr="00E40723">
        <w:rPr>
          <w:rFonts w:eastAsia="Times New Roman"/>
          <w:sz w:val="28"/>
          <w:szCs w:val="28"/>
          <w:lang w:val="en-US" w:eastAsia="uk-UA"/>
        </w:rPr>
        <w:t>... .</w:t>
      </w:r>
      <w:proofErr w:type="gramEnd"/>
      <w:r w:rsidRPr="00E40723">
        <w:rPr>
          <w:rFonts w:eastAsia="Times New Roman"/>
          <w:b/>
          <w:i/>
          <w:sz w:val="28"/>
          <w:szCs w:val="28"/>
          <w:lang w:val="en-US" w:eastAsia="uk-UA"/>
        </w:rPr>
        <w:t xml:space="preserve"> Methods</w:t>
      </w:r>
      <w:r w:rsidRPr="00E40723">
        <w:rPr>
          <w:rFonts w:eastAsia="Times New Roman"/>
          <w:sz w:val="28"/>
          <w:szCs w:val="28"/>
          <w:lang w:val="en-US" w:eastAsia="uk-UA"/>
        </w:rPr>
        <w:t>. The value of</w:t>
      </w:r>
      <w:proofErr w:type="gramStart"/>
      <w:r w:rsidRPr="00E40723">
        <w:rPr>
          <w:rFonts w:eastAsia="Times New Roman"/>
          <w:sz w:val="28"/>
          <w:szCs w:val="28"/>
          <w:lang w:val="en-US" w:eastAsia="uk-UA"/>
        </w:rPr>
        <w:t>... .</w:t>
      </w:r>
      <w:proofErr w:type="gramEnd"/>
      <w:r w:rsidRPr="00E40723">
        <w:rPr>
          <w:rFonts w:eastAsia="Times New Roman"/>
          <w:sz w:val="28"/>
          <w:szCs w:val="28"/>
          <w:lang w:val="en-US"/>
        </w:rPr>
        <w:t xml:space="preserve"> </w:t>
      </w:r>
      <w:r w:rsidRPr="00E40723">
        <w:rPr>
          <w:rFonts w:eastAsia="Times New Roman"/>
          <w:b/>
          <w:i/>
          <w:sz w:val="28"/>
          <w:szCs w:val="28"/>
          <w:lang w:val="en-US" w:eastAsia="ru-RU"/>
        </w:rPr>
        <w:t>Results</w:t>
      </w:r>
      <w:r w:rsidRPr="00E40723">
        <w:rPr>
          <w:rFonts w:eastAsia="Times New Roman"/>
          <w:sz w:val="28"/>
          <w:szCs w:val="28"/>
          <w:lang w:val="en-US" w:eastAsia="ru-RU"/>
        </w:rPr>
        <w:t xml:space="preserve">. Collection of the </w:t>
      </w:r>
      <w:r w:rsidRPr="00E40723">
        <w:rPr>
          <w:rFonts w:eastAsia="Times New Roman"/>
          <w:i/>
          <w:sz w:val="28"/>
          <w:szCs w:val="28"/>
          <w:lang w:val="en-US" w:eastAsia="ru-RU"/>
        </w:rPr>
        <w:t xml:space="preserve">Malus </w:t>
      </w:r>
      <w:r w:rsidRPr="00E40723">
        <w:rPr>
          <w:rFonts w:eastAsia="Times New Roman"/>
          <w:sz w:val="28"/>
          <w:szCs w:val="28"/>
          <w:lang w:val="en-US" w:eastAsia="ru-RU"/>
        </w:rPr>
        <w:t>spp</w:t>
      </w:r>
      <w:proofErr w:type="gramStart"/>
      <w:r w:rsidRPr="00E40723">
        <w:rPr>
          <w:rFonts w:eastAsia="Times New Roman"/>
          <w:i/>
          <w:sz w:val="28"/>
          <w:szCs w:val="28"/>
          <w:lang w:val="en-US" w:eastAsia="ru-RU"/>
        </w:rPr>
        <w:t>. ...</w:t>
      </w:r>
      <w:proofErr w:type="gramEnd"/>
      <w:r w:rsidRPr="00E40723">
        <w:rPr>
          <w:rFonts w:eastAsia="Times New Roman"/>
          <w:i/>
          <w:sz w:val="28"/>
          <w:szCs w:val="28"/>
          <w:lang w:val="en-US" w:eastAsia="ru-RU"/>
        </w:rPr>
        <w:t xml:space="preserve"> </w:t>
      </w:r>
      <w:r w:rsidRPr="00E40723">
        <w:rPr>
          <w:rFonts w:eastAsia="Times New Roman"/>
          <w:sz w:val="28"/>
          <w:szCs w:val="28"/>
          <w:lang w:val="en-US" w:eastAsia="ru-RU"/>
        </w:rPr>
        <w:t xml:space="preserve">. </w:t>
      </w:r>
      <w:r w:rsidRPr="00E40723">
        <w:rPr>
          <w:rFonts w:eastAsia="Times New Roman"/>
          <w:b/>
          <w:i/>
          <w:sz w:val="28"/>
          <w:szCs w:val="28"/>
          <w:lang w:val="en-US" w:eastAsia="ru-RU"/>
        </w:rPr>
        <w:t>Conclusions</w:t>
      </w:r>
      <w:r w:rsidRPr="00E40723">
        <w:rPr>
          <w:rFonts w:eastAsia="Times New Roman"/>
          <w:sz w:val="28"/>
          <w:szCs w:val="28"/>
          <w:lang w:val="en-US" w:eastAsia="ru-RU"/>
        </w:rPr>
        <w:t>. The collection of</w:t>
      </w:r>
      <w:proofErr w:type="gramStart"/>
      <w:r w:rsidRPr="00E40723">
        <w:rPr>
          <w:rFonts w:eastAsia="Times New Roman"/>
          <w:sz w:val="28"/>
          <w:szCs w:val="28"/>
          <w:lang w:val="en-US" w:eastAsia="ru-RU"/>
        </w:rPr>
        <w:t>...  .</w:t>
      </w:r>
      <w:proofErr w:type="gramEnd"/>
    </w:p>
    <w:p w:rsidR="00BE6026" w:rsidRDefault="00BE6026" w:rsidP="00BE6026">
      <w:pPr>
        <w:ind w:firstLine="0"/>
        <w:rPr>
          <w:rFonts w:eastAsia="Times New Roman"/>
          <w:i/>
          <w:sz w:val="28"/>
          <w:szCs w:val="28"/>
          <w:lang w:eastAsia="ru-RU"/>
        </w:rPr>
      </w:pPr>
    </w:p>
    <w:p w:rsidR="00BE6026" w:rsidRPr="0061598C" w:rsidRDefault="00BE6026" w:rsidP="00BE6026">
      <w:pPr>
        <w:ind w:firstLine="0"/>
        <w:rPr>
          <w:rFonts w:eastAsia="Times New Roman"/>
          <w:sz w:val="28"/>
          <w:szCs w:val="28"/>
          <w:lang w:val="en-US" w:eastAsia="uk-UA"/>
        </w:rPr>
      </w:pPr>
      <w:r w:rsidRPr="00E40723">
        <w:rPr>
          <w:rFonts w:eastAsia="Times New Roman"/>
          <w:i/>
          <w:sz w:val="28"/>
          <w:szCs w:val="28"/>
          <w:lang w:val="en-US" w:eastAsia="ru-RU"/>
        </w:rPr>
        <w:t>Key</w:t>
      </w:r>
      <w:r w:rsidR="00271809">
        <w:rPr>
          <w:rFonts w:eastAsia="Times New Roman"/>
          <w:i/>
          <w:sz w:val="28"/>
          <w:szCs w:val="28"/>
          <w:lang w:val="en-US" w:eastAsia="ru-RU"/>
        </w:rPr>
        <w:t xml:space="preserve"> </w:t>
      </w:r>
      <w:r w:rsidRPr="00E40723">
        <w:rPr>
          <w:rFonts w:eastAsia="Times New Roman"/>
          <w:i/>
          <w:sz w:val="28"/>
          <w:szCs w:val="28"/>
          <w:lang w:val="en-US" w:eastAsia="ru-RU"/>
        </w:rPr>
        <w:t>words</w:t>
      </w:r>
      <w:r w:rsidRPr="00E40723">
        <w:rPr>
          <w:rFonts w:eastAsia="Times New Roman"/>
          <w:sz w:val="28"/>
          <w:szCs w:val="28"/>
          <w:lang w:val="en-US" w:eastAsia="ru-RU"/>
        </w:rPr>
        <w:t xml:space="preserve">: </w:t>
      </w:r>
      <w:proofErr w:type="spellStart"/>
      <w:r w:rsidRPr="00E40723">
        <w:rPr>
          <w:rFonts w:eastAsia="Times New Roman"/>
          <w:iCs/>
          <w:sz w:val="28"/>
          <w:szCs w:val="28"/>
          <w:lang w:val="en-US"/>
        </w:rPr>
        <w:t>Amygdaloideae</w:t>
      </w:r>
      <w:proofErr w:type="spellEnd"/>
      <w:r w:rsidRPr="00E40723">
        <w:rPr>
          <w:rFonts w:eastAsia="Times New Roman"/>
          <w:iCs/>
          <w:sz w:val="28"/>
          <w:szCs w:val="28"/>
          <w:lang w:val="en-US"/>
        </w:rPr>
        <w:t xml:space="preserve"> </w:t>
      </w:r>
      <w:proofErr w:type="spellStart"/>
      <w:r w:rsidRPr="00E40723">
        <w:rPr>
          <w:rFonts w:eastAsia="Times New Roman"/>
          <w:sz w:val="28"/>
          <w:szCs w:val="28"/>
          <w:lang w:val="en-US"/>
        </w:rPr>
        <w:t>Arn</w:t>
      </w:r>
      <w:proofErr w:type="spellEnd"/>
      <w:r w:rsidRPr="00E40723">
        <w:rPr>
          <w:rFonts w:eastAsia="Times New Roman"/>
          <w:sz w:val="28"/>
          <w:szCs w:val="28"/>
          <w:lang w:val="en-US"/>
        </w:rPr>
        <w:t xml:space="preserve">., </w:t>
      </w:r>
      <w:r w:rsidRPr="00E40723">
        <w:rPr>
          <w:rFonts w:eastAsia="Times New Roman"/>
          <w:sz w:val="28"/>
          <w:szCs w:val="28"/>
          <w:lang w:val="en-US" w:eastAsia="ru-RU"/>
        </w:rPr>
        <w:t>botanical nomenclature</w:t>
      </w:r>
      <w:r w:rsidRPr="00E40723">
        <w:rPr>
          <w:rFonts w:eastAsia="Times New Roman"/>
          <w:sz w:val="28"/>
          <w:szCs w:val="28"/>
          <w:lang w:eastAsia="ru-RU"/>
        </w:rPr>
        <w:t>…</w:t>
      </w:r>
    </w:p>
    <w:p w:rsidR="003A2475" w:rsidRDefault="003A2475" w:rsidP="00EF6085">
      <w:pPr>
        <w:ind w:firstLine="0"/>
        <w:outlineLvl w:val="1"/>
        <w:rPr>
          <w:rFonts w:eastAsia="Times New Roman"/>
          <w:b/>
          <w:bCs/>
          <w:sz w:val="28"/>
          <w:szCs w:val="28"/>
          <w:lang w:eastAsia="uk-UA"/>
        </w:rPr>
      </w:pPr>
    </w:p>
    <w:p w:rsidR="00BE6026" w:rsidRPr="00BE6026" w:rsidRDefault="00BE6026" w:rsidP="00BE6026">
      <w:pPr>
        <w:ind w:firstLine="0"/>
        <w:jc w:val="center"/>
        <w:rPr>
          <w:rFonts w:eastAsia="Times New Roman"/>
          <w:b/>
          <w:bCs/>
          <w:kern w:val="36"/>
          <w:sz w:val="28"/>
          <w:szCs w:val="28"/>
          <w:lang w:eastAsia="uk-UA"/>
        </w:rPr>
      </w:pPr>
      <w:r w:rsidRPr="00BE6026">
        <w:rPr>
          <w:rFonts w:eastAsia="Times New Roman"/>
          <w:b/>
          <w:bCs/>
          <w:kern w:val="36"/>
          <w:sz w:val="28"/>
          <w:szCs w:val="28"/>
          <w:lang w:eastAsia="uk-UA"/>
        </w:rPr>
        <w:t xml:space="preserve">Мобілізація генетичних ресурсів </w:t>
      </w:r>
      <w:proofErr w:type="spellStart"/>
      <w:r w:rsidRPr="00BE6026">
        <w:rPr>
          <w:rFonts w:eastAsia="Times New Roman"/>
          <w:b/>
          <w:bCs/>
          <w:i/>
          <w:kern w:val="36"/>
          <w:sz w:val="28"/>
          <w:szCs w:val="28"/>
          <w:lang w:eastAsia="uk-UA"/>
        </w:rPr>
        <w:t>Malus</w:t>
      </w:r>
      <w:proofErr w:type="spellEnd"/>
      <w:r w:rsidRPr="00BE6026">
        <w:rPr>
          <w:rFonts w:eastAsia="Times New Roman"/>
          <w:b/>
          <w:bCs/>
          <w:kern w:val="36"/>
          <w:sz w:val="28"/>
          <w:szCs w:val="28"/>
          <w:lang w:eastAsia="uk-UA"/>
        </w:rPr>
        <w:t xml:space="preserve"> </w:t>
      </w:r>
      <w:proofErr w:type="spellStart"/>
      <w:r w:rsidRPr="00BE6026">
        <w:rPr>
          <w:rFonts w:eastAsia="Times New Roman"/>
          <w:b/>
          <w:bCs/>
          <w:kern w:val="36"/>
          <w:sz w:val="28"/>
          <w:szCs w:val="28"/>
          <w:lang w:eastAsia="uk-UA"/>
        </w:rPr>
        <w:t>spp</w:t>
      </w:r>
      <w:proofErr w:type="spellEnd"/>
      <w:r w:rsidRPr="00BE6026">
        <w:rPr>
          <w:rFonts w:eastAsia="Times New Roman"/>
          <w:b/>
          <w:bCs/>
          <w:kern w:val="36"/>
          <w:sz w:val="28"/>
          <w:szCs w:val="28"/>
          <w:lang w:eastAsia="uk-UA"/>
        </w:rPr>
        <w:t>. для селекційно-генетичного вдосконалення декоративних сортів яблуні</w:t>
      </w:r>
    </w:p>
    <w:p w:rsidR="00BE6026" w:rsidRPr="00BE6026" w:rsidRDefault="00BE6026" w:rsidP="00BE6026">
      <w:pPr>
        <w:ind w:firstLine="0"/>
        <w:jc w:val="left"/>
        <w:rPr>
          <w:rFonts w:eastAsia="Times New Roman"/>
          <w:sz w:val="28"/>
          <w:szCs w:val="28"/>
          <w:lang w:eastAsia="uk-UA"/>
        </w:rPr>
      </w:pPr>
      <w:r w:rsidRPr="00BE6026">
        <w:rPr>
          <w:rFonts w:eastAsia="Times New Roman"/>
          <w:sz w:val="28"/>
          <w:szCs w:val="28"/>
          <w:lang w:eastAsia="uk-UA"/>
        </w:rPr>
        <w:t>Іван Д. Руденко</w:t>
      </w:r>
      <w:r w:rsidRPr="00BE6026">
        <w:rPr>
          <w:rFonts w:eastAsia="Times New Roman"/>
          <w:sz w:val="28"/>
          <w:szCs w:val="28"/>
          <w:vertAlign w:val="superscript"/>
          <w:lang w:eastAsia="uk-UA"/>
        </w:rPr>
        <w:t>1</w:t>
      </w:r>
      <w:r w:rsidRPr="00BE6026">
        <w:rPr>
          <w:rFonts w:eastAsia="Times New Roman"/>
          <w:sz w:val="28"/>
          <w:szCs w:val="28"/>
          <w:lang w:eastAsia="uk-UA"/>
        </w:rPr>
        <w:t>, Микола С. Петренко</w:t>
      </w:r>
      <w:r w:rsidRPr="00BE6026">
        <w:rPr>
          <w:rFonts w:eastAsia="Times New Roman"/>
          <w:sz w:val="28"/>
          <w:szCs w:val="28"/>
          <w:vertAlign w:val="superscript"/>
          <w:lang w:eastAsia="uk-UA"/>
        </w:rPr>
        <w:t>2</w:t>
      </w:r>
    </w:p>
    <w:p w:rsidR="00BE6026" w:rsidRPr="00BE6026" w:rsidRDefault="00BE6026" w:rsidP="00BE6026">
      <w:pPr>
        <w:ind w:firstLine="0"/>
        <w:jc w:val="left"/>
        <w:rPr>
          <w:rFonts w:eastAsia="Calibri"/>
          <w:color w:val="0000FF"/>
          <w:sz w:val="28"/>
          <w:szCs w:val="28"/>
          <w:u w:val="single"/>
        </w:rPr>
      </w:pPr>
      <w:r w:rsidRPr="00BE6026">
        <w:rPr>
          <w:rFonts w:eastAsia="Times New Roman"/>
          <w:sz w:val="28"/>
          <w:szCs w:val="28"/>
          <w:vertAlign w:val="superscript"/>
          <w:lang w:eastAsia="uk-UA"/>
        </w:rPr>
        <w:t>1</w:t>
      </w:r>
      <w:r w:rsidRPr="00BE6026">
        <w:rPr>
          <w:rFonts w:eastAsia="Times New Roman"/>
          <w:sz w:val="28"/>
          <w:szCs w:val="28"/>
          <w:lang w:eastAsia="uk-UA"/>
        </w:rPr>
        <w:t xml:space="preserve">Державний університет ..., м. Полтава, Україна, </w:t>
      </w:r>
      <w:r w:rsidRPr="00BE6026">
        <w:rPr>
          <w:rFonts w:eastAsia="Times New Roman"/>
          <w:sz w:val="28"/>
          <w:szCs w:val="28"/>
          <w:lang w:val="en-US" w:eastAsia="uk-UA"/>
        </w:rPr>
        <w:t>e</w:t>
      </w:r>
      <w:r w:rsidRPr="00BE6026">
        <w:rPr>
          <w:rFonts w:eastAsia="Calibri"/>
          <w:sz w:val="28"/>
          <w:szCs w:val="28"/>
        </w:rPr>
        <w:t xml:space="preserve">-mail: </w:t>
      </w:r>
      <w:hyperlink r:id="rId12" w:history="1">
        <w:r w:rsidRPr="00BE6026">
          <w:rPr>
            <w:rFonts w:eastAsia="Calibri"/>
            <w:color w:val="0000FF"/>
            <w:sz w:val="28"/>
            <w:szCs w:val="28"/>
            <w:u w:val="single"/>
          </w:rPr>
          <w:t>petrenko_m@ukr.net</w:t>
        </w:r>
      </w:hyperlink>
    </w:p>
    <w:p w:rsidR="00BE6026" w:rsidRPr="00BE6026" w:rsidRDefault="00BE6026" w:rsidP="00BE6026">
      <w:pPr>
        <w:ind w:firstLine="0"/>
        <w:jc w:val="left"/>
        <w:rPr>
          <w:rFonts w:eastAsia="Times New Roman"/>
          <w:sz w:val="28"/>
          <w:szCs w:val="28"/>
          <w:lang w:eastAsia="uk-UA"/>
        </w:rPr>
      </w:pPr>
      <w:r w:rsidRPr="00BE6026">
        <w:rPr>
          <w:rFonts w:eastAsia="Times New Roman"/>
          <w:sz w:val="28"/>
          <w:szCs w:val="28"/>
          <w:lang w:eastAsia="uk-UA"/>
        </w:rPr>
        <w:t>ORCID ID 0000-0002-????-????</w:t>
      </w:r>
    </w:p>
    <w:p w:rsidR="00BE6026" w:rsidRPr="00BE6026" w:rsidRDefault="00BE6026" w:rsidP="00BE6026">
      <w:pPr>
        <w:ind w:firstLine="0"/>
        <w:jc w:val="left"/>
        <w:rPr>
          <w:rFonts w:eastAsia="Calibri"/>
          <w:color w:val="0000FF"/>
          <w:sz w:val="28"/>
          <w:szCs w:val="28"/>
        </w:rPr>
      </w:pPr>
      <w:r w:rsidRPr="00BE6026">
        <w:rPr>
          <w:rFonts w:eastAsia="Times New Roman"/>
          <w:sz w:val="28"/>
          <w:szCs w:val="28"/>
          <w:vertAlign w:val="superscript"/>
          <w:lang w:eastAsia="uk-UA"/>
        </w:rPr>
        <w:t>2</w:t>
      </w:r>
      <w:r w:rsidRPr="00BE6026">
        <w:rPr>
          <w:rFonts w:eastAsia="Times New Roman"/>
          <w:sz w:val="28"/>
          <w:szCs w:val="28"/>
          <w:lang w:eastAsia="uk-UA"/>
        </w:rPr>
        <w:t xml:space="preserve"> Національний дендрологічний парк «Софіївка» НАН України, м. Умань, Черкаської обл., Україна, </w:t>
      </w:r>
      <w:r w:rsidRPr="00BE6026">
        <w:rPr>
          <w:rFonts w:eastAsia="Times New Roman"/>
          <w:sz w:val="28"/>
          <w:szCs w:val="28"/>
          <w:lang w:val="en-US" w:eastAsia="uk-UA"/>
        </w:rPr>
        <w:t>e</w:t>
      </w:r>
      <w:r w:rsidRPr="00BE6026">
        <w:rPr>
          <w:rFonts w:eastAsia="Calibri"/>
          <w:sz w:val="28"/>
          <w:szCs w:val="28"/>
        </w:rPr>
        <w:t xml:space="preserve">-mail: </w:t>
      </w:r>
      <w:hyperlink r:id="rId13" w:history="1">
        <w:r w:rsidRPr="00BE6026">
          <w:rPr>
            <w:rFonts w:eastAsia="Calibri"/>
            <w:color w:val="0000FF"/>
            <w:sz w:val="28"/>
            <w:szCs w:val="28"/>
          </w:rPr>
          <w:t>ndp.sofievka@gmail.com</w:t>
        </w:r>
      </w:hyperlink>
    </w:p>
    <w:p w:rsidR="00BE6026" w:rsidRPr="00BE6026" w:rsidRDefault="00BE6026" w:rsidP="00BE6026">
      <w:pPr>
        <w:ind w:firstLine="0"/>
        <w:jc w:val="left"/>
        <w:rPr>
          <w:rFonts w:eastAsia="Times New Roman"/>
          <w:sz w:val="28"/>
          <w:szCs w:val="28"/>
          <w:lang w:eastAsia="uk-UA"/>
        </w:rPr>
      </w:pPr>
      <w:r w:rsidRPr="00BE6026">
        <w:rPr>
          <w:rFonts w:eastAsia="Times New Roman"/>
          <w:sz w:val="28"/>
          <w:szCs w:val="28"/>
          <w:lang w:eastAsia="uk-UA"/>
        </w:rPr>
        <w:t>ORCID ID 0000-0002-????-????</w:t>
      </w:r>
    </w:p>
    <w:p w:rsidR="00BE6026" w:rsidRDefault="00BE6026" w:rsidP="00EF6085">
      <w:pPr>
        <w:ind w:firstLine="0"/>
        <w:outlineLvl w:val="1"/>
        <w:rPr>
          <w:rFonts w:eastAsia="Times New Roman"/>
          <w:b/>
          <w:bCs/>
          <w:sz w:val="28"/>
          <w:szCs w:val="28"/>
          <w:lang w:eastAsia="uk-UA"/>
        </w:rPr>
      </w:pPr>
    </w:p>
    <w:p w:rsidR="00EF6085" w:rsidRDefault="00EF6085" w:rsidP="00EF6085">
      <w:pPr>
        <w:ind w:firstLine="0"/>
        <w:outlineLvl w:val="1"/>
        <w:rPr>
          <w:rFonts w:eastAsia="Times New Roman"/>
          <w:b/>
          <w:bCs/>
          <w:sz w:val="28"/>
          <w:szCs w:val="28"/>
          <w:lang w:eastAsia="uk-UA"/>
        </w:rPr>
      </w:pPr>
      <w:r>
        <w:rPr>
          <w:rFonts w:eastAsia="Times New Roman"/>
          <w:b/>
          <w:bCs/>
          <w:sz w:val="28"/>
          <w:szCs w:val="28"/>
          <w:lang w:eastAsia="uk-UA"/>
        </w:rPr>
        <w:t>Реферат.</w:t>
      </w:r>
    </w:p>
    <w:p w:rsidR="00EF6085" w:rsidRDefault="00EF6085" w:rsidP="00EF6085">
      <w:pPr>
        <w:ind w:firstLine="709"/>
        <w:rPr>
          <w:rFonts w:eastAsia="Times New Roman"/>
          <w:sz w:val="28"/>
          <w:szCs w:val="28"/>
          <w:lang w:eastAsia="uk-UA"/>
        </w:rPr>
      </w:pPr>
      <w:r>
        <w:rPr>
          <w:rFonts w:eastAsia="Times New Roman"/>
          <w:b/>
          <w:i/>
          <w:sz w:val="28"/>
          <w:szCs w:val="28"/>
          <w:lang w:eastAsia="uk-UA"/>
        </w:rPr>
        <w:t>Мета</w:t>
      </w:r>
      <w:r>
        <w:rPr>
          <w:rFonts w:eastAsia="Times New Roman"/>
          <w:b/>
          <w:sz w:val="28"/>
          <w:szCs w:val="28"/>
          <w:lang w:eastAsia="uk-UA"/>
        </w:rPr>
        <w:t>.</w:t>
      </w:r>
      <w:r>
        <w:rPr>
          <w:rFonts w:eastAsia="Times New Roman"/>
          <w:sz w:val="28"/>
          <w:szCs w:val="28"/>
          <w:lang w:eastAsia="uk-UA"/>
        </w:rPr>
        <w:t xml:space="preserve"> </w:t>
      </w:r>
      <w:proofErr w:type="spellStart"/>
      <w:r w:rsidRPr="00BC64A6">
        <w:rPr>
          <w:rFonts w:eastAsia="Times New Roman"/>
          <w:sz w:val="28"/>
          <w:szCs w:val="28"/>
          <w:lang w:val="ru-RU" w:eastAsia="uk-UA"/>
        </w:rPr>
        <w:t>Необідність</w:t>
      </w:r>
      <w:proofErr w:type="spellEnd"/>
      <w:r w:rsidR="00800653" w:rsidRPr="00BC64A6">
        <w:rPr>
          <w:rFonts w:eastAsia="Times New Roman"/>
          <w:sz w:val="28"/>
          <w:szCs w:val="28"/>
          <w:lang w:val="ru-RU" w:eastAsia="uk-UA"/>
        </w:rPr>
        <w:t>...</w:t>
      </w:r>
      <w:proofErr w:type="gramStart"/>
      <w:r w:rsidR="00800653" w:rsidRPr="00BC64A6">
        <w:rPr>
          <w:rFonts w:eastAsia="Times New Roman"/>
          <w:sz w:val="28"/>
          <w:szCs w:val="28"/>
          <w:lang w:val="ru-RU" w:eastAsia="uk-UA"/>
        </w:rPr>
        <w:t xml:space="preserve"> .</w:t>
      </w:r>
      <w:proofErr w:type="gramEnd"/>
      <w:r>
        <w:rPr>
          <w:rFonts w:eastAsia="Times New Roman"/>
          <w:sz w:val="28"/>
          <w:szCs w:val="28"/>
          <w:lang w:eastAsia="uk-UA"/>
        </w:rPr>
        <w:t xml:space="preserve"> </w:t>
      </w:r>
      <w:r>
        <w:rPr>
          <w:rFonts w:eastAsia="Times New Roman"/>
          <w:b/>
          <w:i/>
          <w:sz w:val="28"/>
          <w:szCs w:val="28"/>
          <w:lang w:eastAsia="uk-UA"/>
        </w:rPr>
        <w:t>Методи</w:t>
      </w:r>
      <w:r>
        <w:rPr>
          <w:rFonts w:eastAsia="Times New Roman"/>
          <w:sz w:val="28"/>
          <w:szCs w:val="28"/>
          <w:lang w:eastAsia="uk-UA"/>
        </w:rPr>
        <w:t>. Цінність окремих представників</w:t>
      </w:r>
      <w:r w:rsidR="009F6B93">
        <w:rPr>
          <w:rFonts w:eastAsia="Times New Roman"/>
          <w:sz w:val="28"/>
          <w:szCs w:val="28"/>
          <w:lang w:eastAsia="uk-UA"/>
        </w:rPr>
        <w:t xml:space="preserve">… </w:t>
      </w:r>
      <w:r>
        <w:rPr>
          <w:rFonts w:eastAsia="Times New Roman"/>
          <w:sz w:val="28"/>
          <w:szCs w:val="28"/>
          <w:lang w:eastAsia="uk-UA"/>
        </w:rPr>
        <w:t xml:space="preserve">. </w:t>
      </w:r>
      <w:r>
        <w:rPr>
          <w:rFonts w:eastAsia="Times New Roman"/>
          <w:b/>
          <w:i/>
          <w:sz w:val="28"/>
          <w:szCs w:val="28"/>
          <w:lang w:eastAsia="ru-RU"/>
        </w:rPr>
        <w:t>Результати</w:t>
      </w:r>
      <w:r>
        <w:rPr>
          <w:rFonts w:eastAsia="Times New Roman"/>
          <w:sz w:val="28"/>
          <w:szCs w:val="28"/>
          <w:lang w:eastAsia="ru-RU"/>
        </w:rPr>
        <w:t xml:space="preserve">. Колекція </w:t>
      </w:r>
      <w:proofErr w:type="spellStart"/>
      <w:r>
        <w:rPr>
          <w:rFonts w:eastAsia="Times New Roman"/>
          <w:i/>
          <w:sz w:val="28"/>
          <w:szCs w:val="28"/>
          <w:lang w:eastAsia="ru-RU"/>
        </w:rPr>
        <w:t>Malus</w:t>
      </w:r>
      <w:proofErr w:type="spellEnd"/>
      <w:r>
        <w:rPr>
          <w:rFonts w:eastAsia="Times New Roman"/>
          <w:sz w:val="28"/>
          <w:szCs w:val="28"/>
          <w:lang w:eastAsia="ru-RU"/>
        </w:rPr>
        <w:t xml:space="preserve"> </w:t>
      </w:r>
      <w:proofErr w:type="spellStart"/>
      <w:r>
        <w:rPr>
          <w:rFonts w:eastAsia="Times New Roman"/>
          <w:sz w:val="28"/>
          <w:szCs w:val="28"/>
          <w:lang w:eastAsia="ru-RU"/>
        </w:rPr>
        <w:t>spp</w:t>
      </w:r>
      <w:proofErr w:type="spellEnd"/>
      <w:r>
        <w:rPr>
          <w:rFonts w:eastAsia="Times New Roman"/>
          <w:sz w:val="28"/>
          <w:szCs w:val="28"/>
          <w:lang w:eastAsia="ru-RU"/>
        </w:rPr>
        <w:t xml:space="preserve">. </w:t>
      </w:r>
      <w:r w:rsidR="00800653">
        <w:rPr>
          <w:rFonts w:eastAsia="Times New Roman"/>
          <w:sz w:val="28"/>
          <w:szCs w:val="28"/>
          <w:lang w:eastAsia="ru-RU"/>
        </w:rPr>
        <w:t xml:space="preserve">… </w:t>
      </w:r>
      <w:r>
        <w:rPr>
          <w:rFonts w:eastAsia="Times New Roman"/>
          <w:sz w:val="28"/>
          <w:szCs w:val="28"/>
          <w:lang w:eastAsia="ru-RU"/>
        </w:rPr>
        <w:t xml:space="preserve">. </w:t>
      </w:r>
      <w:r>
        <w:rPr>
          <w:rFonts w:eastAsia="Times New Roman"/>
          <w:b/>
          <w:i/>
          <w:sz w:val="28"/>
          <w:szCs w:val="28"/>
          <w:lang w:eastAsia="ru-RU"/>
        </w:rPr>
        <w:t>Висновки</w:t>
      </w:r>
      <w:r>
        <w:rPr>
          <w:rFonts w:eastAsia="Times New Roman"/>
          <w:sz w:val="28"/>
          <w:szCs w:val="28"/>
          <w:lang w:eastAsia="ru-RU"/>
        </w:rPr>
        <w:t xml:space="preserve">. </w:t>
      </w:r>
      <w:r w:rsidR="00800653">
        <w:rPr>
          <w:rFonts w:eastAsia="Times New Roman"/>
          <w:sz w:val="28"/>
          <w:szCs w:val="28"/>
          <w:lang w:eastAsia="ru-RU"/>
        </w:rPr>
        <w:t xml:space="preserve">Колекція… </w:t>
      </w:r>
      <w:r>
        <w:rPr>
          <w:rFonts w:eastAsia="Times New Roman"/>
          <w:sz w:val="28"/>
          <w:szCs w:val="28"/>
          <w:lang w:eastAsia="uk-UA"/>
        </w:rPr>
        <w:t>.</w:t>
      </w:r>
    </w:p>
    <w:p w:rsidR="00FA54FE" w:rsidRDefault="00FA54FE" w:rsidP="00800653">
      <w:pPr>
        <w:ind w:firstLine="0"/>
        <w:rPr>
          <w:rFonts w:eastAsia="Times New Roman"/>
          <w:i/>
          <w:sz w:val="28"/>
          <w:szCs w:val="28"/>
          <w:lang w:eastAsia="ru-RU"/>
        </w:rPr>
      </w:pPr>
    </w:p>
    <w:p w:rsidR="003A2475" w:rsidRPr="00BC64A6" w:rsidRDefault="001855DE" w:rsidP="00800653">
      <w:pPr>
        <w:ind w:firstLine="0"/>
        <w:rPr>
          <w:rFonts w:eastAsia="Times New Roman"/>
          <w:i/>
          <w:sz w:val="28"/>
          <w:szCs w:val="28"/>
          <w:lang w:eastAsia="ru-RU"/>
        </w:rPr>
      </w:pPr>
      <w:r w:rsidRPr="001855DE">
        <w:rPr>
          <w:rFonts w:eastAsia="Times New Roman"/>
          <w:i/>
          <w:sz w:val="28"/>
          <w:szCs w:val="28"/>
          <w:lang w:eastAsia="ru-RU"/>
        </w:rPr>
        <w:t>Ключові слова</w:t>
      </w:r>
      <w:r w:rsidRPr="001855DE">
        <w:rPr>
          <w:rFonts w:eastAsia="Times New Roman"/>
          <w:sz w:val="28"/>
          <w:szCs w:val="28"/>
          <w:lang w:eastAsia="ru-RU"/>
        </w:rPr>
        <w:t xml:space="preserve">: </w:t>
      </w:r>
      <w:proofErr w:type="spellStart"/>
      <w:r w:rsidRPr="001855DE">
        <w:rPr>
          <w:rFonts w:eastAsia="Times New Roman"/>
          <w:iCs/>
          <w:sz w:val="28"/>
          <w:szCs w:val="28"/>
        </w:rPr>
        <w:t>Amygdaloideae</w:t>
      </w:r>
      <w:proofErr w:type="spellEnd"/>
      <w:r w:rsidRPr="001855DE">
        <w:rPr>
          <w:rFonts w:eastAsia="Times New Roman"/>
          <w:iCs/>
          <w:sz w:val="28"/>
          <w:szCs w:val="28"/>
        </w:rPr>
        <w:t xml:space="preserve"> </w:t>
      </w:r>
      <w:proofErr w:type="spellStart"/>
      <w:r w:rsidRPr="001855DE">
        <w:rPr>
          <w:rFonts w:eastAsia="Times New Roman"/>
          <w:sz w:val="28"/>
          <w:szCs w:val="28"/>
        </w:rPr>
        <w:t>Arn</w:t>
      </w:r>
      <w:proofErr w:type="spellEnd"/>
      <w:r w:rsidRPr="001855DE">
        <w:rPr>
          <w:rFonts w:eastAsia="Times New Roman"/>
          <w:sz w:val="28"/>
          <w:szCs w:val="28"/>
        </w:rPr>
        <w:t xml:space="preserve">., </w:t>
      </w:r>
      <w:r w:rsidRPr="001855DE">
        <w:rPr>
          <w:rFonts w:eastAsia="Times New Roman"/>
          <w:sz w:val="28"/>
          <w:szCs w:val="28"/>
          <w:lang w:eastAsia="ru-RU"/>
        </w:rPr>
        <w:t>ботанічна номенклатура</w:t>
      </w:r>
      <w:r>
        <w:rPr>
          <w:rFonts w:eastAsia="Times New Roman"/>
          <w:sz w:val="28"/>
          <w:szCs w:val="28"/>
          <w:lang w:eastAsia="ru-RU"/>
        </w:rPr>
        <w:t>…</w:t>
      </w:r>
    </w:p>
    <w:p w:rsidR="0050490B" w:rsidRPr="00BC64A6" w:rsidRDefault="0050490B" w:rsidP="0050490B">
      <w:pPr>
        <w:ind w:firstLine="0"/>
        <w:jc w:val="center"/>
        <w:rPr>
          <w:rFonts w:eastAsia="Times New Roman"/>
          <w:b/>
          <w:bCs/>
          <w:kern w:val="36"/>
          <w:sz w:val="28"/>
          <w:szCs w:val="28"/>
          <w:lang w:eastAsia="uk-UA"/>
        </w:rPr>
      </w:pPr>
    </w:p>
    <w:p w:rsidR="008E3ADA" w:rsidRPr="003A2475" w:rsidRDefault="00EF6085" w:rsidP="003A2475">
      <w:pPr>
        <w:ind w:firstLine="709"/>
        <w:outlineLvl w:val="1"/>
        <w:rPr>
          <w:sz w:val="28"/>
          <w:szCs w:val="28"/>
          <w:lang w:eastAsia="ru-RU"/>
        </w:rPr>
      </w:pPr>
      <w:r>
        <w:rPr>
          <w:b/>
          <w:sz w:val="28"/>
          <w:szCs w:val="28"/>
          <w:lang w:val="en-US"/>
        </w:rPr>
        <w:t>I</w:t>
      </w:r>
      <w:r w:rsidR="008E3ADA" w:rsidRPr="00E40723">
        <w:rPr>
          <w:b/>
          <w:sz w:val="28"/>
          <w:szCs w:val="28"/>
          <w:lang w:val="en-US"/>
        </w:rPr>
        <w:t>ntroduction.</w:t>
      </w:r>
      <w:r w:rsidR="003A2475">
        <w:rPr>
          <w:b/>
          <w:sz w:val="28"/>
          <w:szCs w:val="28"/>
        </w:rPr>
        <w:t xml:space="preserve"> </w:t>
      </w:r>
      <w:r w:rsidR="003A2475" w:rsidRPr="00E40723">
        <w:rPr>
          <w:rFonts w:eastAsia="Times New Roman"/>
          <w:sz w:val="28"/>
          <w:szCs w:val="28"/>
          <w:lang w:val="en-US" w:eastAsia="uk-UA"/>
        </w:rPr>
        <w:t>The necessity</w:t>
      </w:r>
      <w:proofErr w:type="gramStart"/>
      <w:r w:rsidR="003A2475" w:rsidRPr="00E40723">
        <w:rPr>
          <w:rFonts w:eastAsia="Times New Roman"/>
          <w:sz w:val="28"/>
          <w:szCs w:val="28"/>
          <w:lang w:val="en-US" w:eastAsia="uk-UA"/>
        </w:rPr>
        <w:t>... .</w:t>
      </w:r>
      <w:proofErr w:type="gramEnd"/>
    </w:p>
    <w:p w:rsidR="008E3ADA" w:rsidRPr="003A2475" w:rsidRDefault="008E3ADA" w:rsidP="003A2475">
      <w:pPr>
        <w:ind w:firstLine="709"/>
        <w:outlineLvl w:val="1"/>
        <w:rPr>
          <w:rFonts w:eastAsia="Times New Roman"/>
          <w:sz w:val="28"/>
          <w:szCs w:val="28"/>
          <w:lang w:eastAsia="ru-RU"/>
        </w:rPr>
      </w:pPr>
      <w:r w:rsidRPr="008E3ADA">
        <w:rPr>
          <w:b/>
          <w:sz w:val="28"/>
          <w:szCs w:val="28"/>
          <w:lang w:val="en-US" w:eastAsia="ru-RU"/>
        </w:rPr>
        <w:t xml:space="preserve">Materials </w:t>
      </w:r>
      <w:r w:rsidRPr="00E40723">
        <w:rPr>
          <w:b/>
          <w:sz w:val="28"/>
          <w:szCs w:val="28"/>
          <w:lang w:val="en-US" w:eastAsia="ru-RU"/>
        </w:rPr>
        <w:t>and Method</w:t>
      </w:r>
      <w:r w:rsidR="009C1442" w:rsidRPr="00E40723">
        <w:rPr>
          <w:b/>
          <w:sz w:val="28"/>
          <w:szCs w:val="28"/>
          <w:lang w:val="en-US" w:eastAsia="ru-RU"/>
        </w:rPr>
        <w:t>s</w:t>
      </w:r>
      <w:r w:rsidRPr="00E40723">
        <w:rPr>
          <w:b/>
          <w:sz w:val="28"/>
          <w:szCs w:val="28"/>
          <w:lang w:val="en-US" w:eastAsia="ru-RU"/>
        </w:rPr>
        <w:t>.</w:t>
      </w:r>
      <w:r w:rsidR="003A2475">
        <w:rPr>
          <w:b/>
          <w:sz w:val="28"/>
          <w:szCs w:val="28"/>
          <w:lang w:eastAsia="ru-RU"/>
        </w:rPr>
        <w:t xml:space="preserve"> </w:t>
      </w:r>
      <w:r w:rsidR="003A2475" w:rsidRPr="00E40723">
        <w:rPr>
          <w:rFonts w:eastAsia="Times New Roman"/>
          <w:sz w:val="28"/>
          <w:szCs w:val="28"/>
          <w:lang w:val="en-US" w:eastAsia="uk-UA"/>
        </w:rPr>
        <w:t>The value of</w:t>
      </w:r>
      <w:proofErr w:type="gramStart"/>
      <w:r w:rsidR="003A2475" w:rsidRPr="00E40723">
        <w:rPr>
          <w:rFonts w:eastAsia="Times New Roman"/>
          <w:sz w:val="28"/>
          <w:szCs w:val="28"/>
          <w:lang w:val="en-US" w:eastAsia="uk-UA"/>
        </w:rPr>
        <w:t>... .</w:t>
      </w:r>
      <w:proofErr w:type="gramEnd"/>
    </w:p>
    <w:p w:rsidR="008E3ADA" w:rsidRPr="00EC7C2F" w:rsidRDefault="008E3ADA" w:rsidP="003A2475">
      <w:pPr>
        <w:ind w:firstLine="709"/>
        <w:outlineLvl w:val="1"/>
        <w:rPr>
          <w:sz w:val="28"/>
          <w:szCs w:val="28"/>
          <w:lang w:val="en-US"/>
        </w:rPr>
      </w:pPr>
      <w:r w:rsidRPr="00BC64A6">
        <w:rPr>
          <w:b/>
          <w:sz w:val="28"/>
          <w:szCs w:val="28"/>
          <w:lang w:val="en-US"/>
        </w:rPr>
        <w:t>Results and Discussion.</w:t>
      </w:r>
      <w:r w:rsidRPr="00BC64A6">
        <w:rPr>
          <w:sz w:val="28"/>
          <w:szCs w:val="28"/>
          <w:lang w:val="en-US"/>
        </w:rPr>
        <w:t xml:space="preserve"> </w:t>
      </w:r>
      <w:r w:rsidR="003A2475" w:rsidRPr="00E40723">
        <w:rPr>
          <w:rFonts w:eastAsia="Times New Roman"/>
          <w:sz w:val="28"/>
          <w:szCs w:val="28"/>
          <w:lang w:val="en-US" w:eastAsia="ru-RU"/>
        </w:rPr>
        <w:t xml:space="preserve">Collection of the </w:t>
      </w:r>
      <w:r w:rsidR="003A2475" w:rsidRPr="00E40723">
        <w:rPr>
          <w:rFonts w:eastAsia="Times New Roman"/>
          <w:i/>
          <w:sz w:val="28"/>
          <w:szCs w:val="28"/>
          <w:lang w:val="en-US" w:eastAsia="ru-RU"/>
        </w:rPr>
        <w:t xml:space="preserve">Malus </w:t>
      </w:r>
      <w:r w:rsidR="003A2475" w:rsidRPr="00E40723">
        <w:rPr>
          <w:rFonts w:eastAsia="Times New Roman"/>
          <w:sz w:val="28"/>
          <w:szCs w:val="28"/>
          <w:lang w:val="en-US" w:eastAsia="ru-RU"/>
        </w:rPr>
        <w:t>spp</w:t>
      </w:r>
      <w:proofErr w:type="gramStart"/>
      <w:r w:rsidR="003A2475" w:rsidRPr="00E40723">
        <w:rPr>
          <w:rFonts w:eastAsia="Times New Roman"/>
          <w:i/>
          <w:sz w:val="28"/>
          <w:szCs w:val="28"/>
          <w:lang w:val="en-US" w:eastAsia="ru-RU"/>
        </w:rPr>
        <w:t>. ...</w:t>
      </w:r>
      <w:proofErr w:type="gramEnd"/>
      <w:r w:rsidR="003A2475" w:rsidRPr="00E40723">
        <w:rPr>
          <w:rFonts w:eastAsia="Times New Roman"/>
          <w:i/>
          <w:sz w:val="28"/>
          <w:szCs w:val="28"/>
          <w:lang w:val="en-US" w:eastAsia="ru-RU"/>
        </w:rPr>
        <w:t xml:space="preserve"> </w:t>
      </w:r>
      <w:r w:rsidR="003A2475" w:rsidRPr="00E40723">
        <w:rPr>
          <w:rFonts w:eastAsia="Times New Roman"/>
          <w:sz w:val="28"/>
          <w:szCs w:val="28"/>
          <w:lang w:val="en-US" w:eastAsia="ru-RU"/>
        </w:rPr>
        <w:t>.</w:t>
      </w:r>
    </w:p>
    <w:p w:rsidR="003A2475" w:rsidRPr="00E40723" w:rsidRDefault="008E3ADA" w:rsidP="003A2475">
      <w:pPr>
        <w:ind w:firstLine="709"/>
        <w:rPr>
          <w:rFonts w:eastAsia="Times New Roman"/>
          <w:sz w:val="28"/>
          <w:szCs w:val="28"/>
          <w:lang w:val="en-US" w:eastAsia="ru-RU"/>
        </w:rPr>
      </w:pPr>
      <w:r w:rsidRPr="006120D6">
        <w:rPr>
          <w:b/>
          <w:sz w:val="28"/>
          <w:szCs w:val="28"/>
          <w:lang w:val="en-US"/>
        </w:rPr>
        <w:t>Conclusions.</w:t>
      </w:r>
      <w:r w:rsidRPr="006120D6">
        <w:rPr>
          <w:sz w:val="28"/>
          <w:szCs w:val="28"/>
          <w:lang w:val="en-US"/>
        </w:rPr>
        <w:t xml:space="preserve"> </w:t>
      </w:r>
      <w:r w:rsidR="003A2475" w:rsidRPr="00E40723">
        <w:rPr>
          <w:rFonts w:eastAsia="Times New Roman"/>
          <w:sz w:val="28"/>
          <w:szCs w:val="28"/>
          <w:lang w:val="en-US" w:eastAsia="ru-RU"/>
        </w:rPr>
        <w:t>The collection of</w:t>
      </w:r>
      <w:proofErr w:type="gramStart"/>
      <w:r w:rsidR="003A2475" w:rsidRPr="00E40723">
        <w:rPr>
          <w:rFonts w:eastAsia="Times New Roman"/>
          <w:sz w:val="28"/>
          <w:szCs w:val="28"/>
          <w:lang w:val="en-US" w:eastAsia="ru-RU"/>
        </w:rPr>
        <w:t>... .</w:t>
      </w:r>
      <w:proofErr w:type="gramEnd"/>
    </w:p>
    <w:p w:rsidR="008E3ADA" w:rsidRPr="006E4F2B" w:rsidRDefault="008E3ADA" w:rsidP="008E3ADA">
      <w:pPr>
        <w:tabs>
          <w:tab w:val="left" w:pos="3360"/>
        </w:tabs>
        <w:ind w:firstLine="709"/>
        <w:rPr>
          <w:sz w:val="28"/>
          <w:szCs w:val="28"/>
          <w:lang w:val="en-US" w:eastAsia="ru-RU"/>
        </w:rPr>
      </w:pPr>
      <w:r w:rsidRPr="00AD1806">
        <w:rPr>
          <w:b/>
          <w:sz w:val="28"/>
          <w:szCs w:val="28"/>
          <w:lang w:val="en-US"/>
        </w:rPr>
        <w:t>Acknowledgement</w:t>
      </w:r>
      <w:r w:rsidR="00473F3C" w:rsidRPr="00AD1806">
        <w:rPr>
          <w:b/>
          <w:sz w:val="28"/>
          <w:szCs w:val="28"/>
          <w:lang w:val="en-US"/>
        </w:rPr>
        <w:t>s</w:t>
      </w:r>
      <w:r w:rsidRPr="00AD1806">
        <w:rPr>
          <w:b/>
          <w:sz w:val="28"/>
          <w:szCs w:val="28"/>
          <w:lang w:val="en-US"/>
        </w:rPr>
        <w:t>.</w:t>
      </w:r>
      <w:r w:rsidRPr="006120D6">
        <w:rPr>
          <w:sz w:val="28"/>
          <w:szCs w:val="28"/>
          <w:lang w:val="en-US"/>
        </w:rPr>
        <w:t xml:space="preserve"> </w:t>
      </w:r>
      <w:r w:rsidR="00AD1806">
        <w:rPr>
          <w:sz w:val="28"/>
          <w:szCs w:val="28"/>
          <w:lang w:val="en-US"/>
        </w:rPr>
        <w:t>We thank</w:t>
      </w:r>
      <w:proofErr w:type="gramStart"/>
      <w:r w:rsidR="00AD1806">
        <w:rPr>
          <w:sz w:val="28"/>
          <w:szCs w:val="28"/>
          <w:lang w:val="en-US"/>
        </w:rPr>
        <w:t>… .</w:t>
      </w:r>
      <w:proofErr w:type="gramEnd"/>
    </w:p>
    <w:p w:rsidR="00BE6026" w:rsidRDefault="00BE6026" w:rsidP="008E3ADA">
      <w:pPr>
        <w:tabs>
          <w:tab w:val="left" w:pos="3360"/>
        </w:tabs>
        <w:ind w:firstLine="709"/>
        <w:rPr>
          <w:b/>
          <w:sz w:val="28"/>
          <w:szCs w:val="28"/>
        </w:rPr>
      </w:pPr>
    </w:p>
    <w:p w:rsidR="008E3ADA" w:rsidRPr="0061598C" w:rsidRDefault="008E3ADA" w:rsidP="008E3ADA">
      <w:pPr>
        <w:tabs>
          <w:tab w:val="left" w:pos="3360"/>
        </w:tabs>
        <w:ind w:firstLine="709"/>
        <w:rPr>
          <w:rFonts w:eastAsia="Times New Roman"/>
          <w:b/>
          <w:sz w:val="28"/>
          <w:szCs w:val="28"/>
          <w:lang w:eastAsia="uk-UA"/>
        </w:rPr>
      </w:pPr>
      <w:r w:rsidRPr="00E40723">
        <w:rPr>
          <w:b/>
          <w:sz w:val="28"/>
          <w:szCs w:val="28"/>
          <w:lang w:val="en-US"/>
        </w:rPr>
        <w:t>References</w:t>
      </w:r>
    </w:p>
    <w:p w:rsidR="008E3ADA" w:rsidRPr="0061598C" w:rsidRDefault="008E3ADA" w:rsidP="001855DE">
      <w:pPr>
        <w:tabs>
          <w:tab w:val="left" w:pos="709"/>
          <w:tab w:val="left" w:pos="1134"/>
        </w:tabs>
        <w:ind w:firstLine="709"/>
        <w:contextualSpacing/>
        <w:rPr>
          <w:rFonts w:eastAsia="Times New Roman"/>
          <w:sz w:val="28"/>
          <w:szCs w:val="28"/>
          <w:lang w:val="en-US" w:eastAsia="ru-RU"/>
        </w:rPr>
      </w:pPr>
      <w:r w:rsidRPr="0061598C">
        <w:rPr>
          <w:rFonts w:eastAsia="Times New Roman"/>
          <w:sz w:val="28"/>
          <w:szCs w:val="28"/>
          <w:lang w:val="en-US" w:eastAsia="ru-RU"/>
        </w:rPr>
        <w:t>APG IV. (2016). An update of the Angiosperm Phylogeny Group classification for the orders and families of flowering plants: The Angiosperm Phylogeny Group.</w:t>
      </w:r>
      <w:r w:rsidRPr="0061598C">
        <w:rPr>
          <w:rFonts w:eastAsia="Times New Roman"/>
          <w:i/>
          <w:sz w:val="28"/>
          <w:szCs w:val="28"/>
          <w:lang w:val="en-US" w:eastAsia="ru-RU"/>
        </w:rPr>
        <w:t xml:space="preserve"> Botanical Journal of the </w:t>
      </w:r>
      <w:proofErr w:type="spellStart"/>
      <w:r w:rsidRPr="0061598C">
        <w:rPr>
          <w:rFonts w:eastAsia="Times New Roman"/>
          <w:i/>
          <w:sz w:val="28"/>
          <w:szCs w:val="28"/>
          <w:lang w:val="en-US" w:eastAsia="ru-RU"/>
        </w:rPr>
        <w:t>Linnean</w:t>
      </w:r>
      <w:proofErr w:type="spellEnd"/>
      <w:r w:rsidRPr="0061598C">
        <w:rPr>
          <w:rFonts w:eastAsia="Times New Roman"/>
          <w:i/>
          <w:sz w:val="28"/>
          <w:szCs w:val="28"/>
          <w:lang w:val="en-US" w:eastAsia="ru-RU"/>
        </w:rPr>
        <w:t xml:space="preserve"> Society</w:t>
      </w:r>
      <w:r w:rsidRPr="0061598C">
        <w:rPr>
          <w:rFonts w:eastAsia="Times New Roman"/>
          <w:sz w:val="28"/>
          <w:szCs w:val="28"/>
          <w:lang w:val="en-US" w:eastAsia="ru-RU"/>
        </w:rPr>
        <w:t>. Vol. 181. № 1. Р. 1–20. DOI: 10.1111/boj.12385.</w:t>
      </w:r>
    </w:p>
    <w:p w:rsidR="008E3ADA" w:rsidRPr="0061598C" w:rsidRDefault="008E3ADA" w:rsidP="001855DE">
      <w:pPr>
        <w:ind w:firstLine="709"/>
        <w:contextualSpacing/>
        <w:rPr>
          <w:rFonts w:eastAsia="Times New Roman"/>
          <w:sz w:val="28"/>
          <w:szCs w:val="28"/>
          <w:lang w:val="en-US"/>
        </w:rPr>
      </w:pPr>
      <w:r w:rsidRPr="0061598C">
        <w:rPr>
          <w:rFonts w:eastAsia="Times New Roman"/>
          <w:sz w:val="28"/>
          <w:szCs w:val="28"/>
          <w:lang w:val="en-US"/>
        </w:rPr>
        <w:t xml:space="preserve">Fisher, R. A. (2006). </w:t>
      </w:r>
      <w:r w:rsidRPr="0061598C">
        <w:rPr>
          <w:rFonts w:eastAsia="Times New Roman"/>
          <w:i/>
          <w:sz w:val="28"/>
          <w:szCs w:val="28"/>
          <w:lang w:val="en-US"/>
        </w:rPr>
        <w:t>Statistical methods for research workers</w:t>
      </w:r>
      <w:r w:rsidRPr="0061598C">
        <w:rPr>
          <w:rFonts w:eastAsia="Times New Roman"/>
          <w:sz w:val="28"/>
          <w:szCs w:val="28"/>
          <w:lang w:val="en-US"/>
        </w:rPr>
        <w:t>. New Delhi: Cosmo Publications. 354 p.</w:t>
      </w:r>
    </w:p>
    <w:p w:rsidR="008E3ADA" w:rsidRDefault="008E3ADA" w:rsidP="001855DE">
      <w:pPr>
        <w:ind w:firstLine="709"/>
        <w:contextualSpacing/>
        <w:rPr>
          <w:rFonts w:eastAsia="Times New Roman"/>
          <w:sz w:val="28"/>
          <w:szCs w:val="28"/>
          <w:lang w:eastAsia="ru-RU"/>
        </w:rPr>
      </w:pPr>
      <w:r w:rsidRPr="0061598C">
        <w:rPr>
          <w:rFonts w:eastAsia="Times New Roman"/>
          <w:sz w:val="28"/>
          <w:szCs w:val="28"/>
          <w:lang w:val="en-US" w:eastAsia="ru-RU"/>
        </w:rPr>
        <w:t xml:space="preserve">Hancock, J. F., </w:t>
      </w:r>
      <w:proofErr w:type="spellStart"/>
      <w:r w:rsidRPr="0061598C">
        <w:rPr>
          <w:rFonts w:eastAsia="Times New Roman"/>
          <w:sz w:val="28"/>
          <w:szCs w:val="28"/>
          <w:lang w:val="en-US" w:eastAsia="ru-RU"/>
        </w:rPr>
        <w:t>Luby</w:t>
      </w:r>
      <w:proofErr w:type="spellEnd"/>
      <w:r w:rsidRPr="0061598C">
        <w:rPr>
          <w:rFonts w:eastAsia="Times New Roman"/>
          <w:sz w:val="28"/>
          <w:szCs w:val="28"/>
          <w:lang w:val="en-US" w:eastAsia="ru-RU"/>
        </w:rPr>
        <w:t>, J. J., Brown, S. K.</w:t>
      </w:r>
      <w:r w:rsidRPr="0061598C">
        <w:rPr>
          <w:rFonts w:eastAsia="Times New Roman"/>
          <w:sz w:val="28"/>
          <w:szCs w:val="28"/>
          <w:lang w:eastAsia="ru-RU"/>
        </w:rPr>
        <w:t>,</w:t>
      </w:r>
      <w:r w:rsidRPr="0061598C">
        <w:rPr>
          <w:rFonts w:eastAsia="Times New Roman"/>
          <w:sz w:val="28"/>
          <w:szCs w:val="28"/>
          <w:lang w:val="en-US" w:eastAsia="ru-RU"/>
        </w:rPr>
        <w:t xml:space="preserve"> &amp; Lobos, G. A. (2008). Apples.</w:t>
      </w:r>
      <w:r w:rsidRPr="0061598C">
        <w:rPr>
          <w:rFonts w:eastAsia="Times New Roman"/>
          <w:sz w:val="28"/>
          <w:szCs w:val="28"/>
          <w:lang w:eastAsia="ru-RU"/>
        </w:rPr>
        <w:t xml:space="preserve"> </w:t>
      </w:r>
      <w:r w:rsidRPr="0061598C">
        <w:rPr>
          <w:rFonts w:eastAsia="Times New Roman"/>
          <w:i/>
          <w:sz w:val="28"/>
          <w:szCs w:val="28"/>
          <w:lang w:val="en-US" w:eastAsia="ru-RU"/>
        </w:rPr>
        <w:t>Temperate Fruit Crop Breeding: Germplasm to Genomics</w:t>
      </w:r>
      <w:r w:rsidRPr="0061598C">
        <w:rPr>
          <w:rFonts w:eastAsia="Times New Roman"/>
          <w:sz w:val="28"/>
          <w:szCs w:val="28"/>
          <w:lang w:val="en-US" w:eastAsia="ru-RU"/>
        </w:rPr>
        <w:t>. Ch. 1. P. 1–32. DOI: 10.1007/978-1-4020-6907-9-1.</w:t>
      </w:r>
    </w:p>
    <w:p w:rsidR="001855DE" w:rsidRPr="001855DE" w:rsidRDefault="001855DE" w:rsidP="001855DE">
      <w:pPr>
        <w:ind w:firstLine="709"/>
        <w:contextualSpacing/>
        <w:outlineLvl w:val="0"/>
        <w:rPr>
          <w:rFonts w:eastAsia="Times New Roman"/>
          <w:sz w:val="28"/>
          <w:szCs w:val="28"/>
          <w:lang w:val="en-US" w:eastAsia="uk-UA"/>
        </w:rPr>
      </w:pPr>
      <w:proofErr w:type="spellStart"/>
      <w:r w:rsidRPr="001855DE">
        <w:rPr>
          <w:rFonts w:eastAsia="Times New Roman"/>
          <w:sz w:val="28"/>
          <w:szCs w:val="28"/>
          <w:lang w:val="en-US" w:eastAsia="uk-UA"/>
        </w:rPr>
        <w:t>Langenfelds</w:t>
      </w:r>
      <w:proofErr w:type="spellEnd"/>
      <w:r w:rsidRPr="001855DE">
        <w:rPr>
          <w:rFonts w:eastAsia="Times New Roman"/>
          <w:sz w:val="28"/>
          <w:szCs w:val="28"/>
          <w:lang w:val="en-US" w:eastAsia="uk-UA"/>
        </w:rPr>
        <w:t>, V.</w:t>
      </w:r>
      <w:r w:rsidRPr="001855DE">
        <w:rPr>
          <w:rFonts w:eastAsia="Calibri"/>
          <w:lang w:val="en-US"/>
        </w:rPr>
        <w:t xml:space="preserve"> (1991). </w:t>
      </w:r>
      <w:r w:rsidRPr="001855DE">
        <w:rPr>
          <w:rFonts w:eastAsia="Times New Roman"/>
          <w:i/>
          <w:sz w:val="28"/>
          <w:szCs w:val="28"/>
          <w:lang w:val="en-US" w:eastAsia="uk-UA"/>
        </w:rPr>
        <w:t>Apple-trees morphological evolution, phylogeny, geography, systematics</w:t>
      </w:r>
      <w:r w:rsidRPr="001855DE">
        <w:rPr>
          <w:rFonts w:eastAsia="Times New Roman"/>
          <w:sz w:val="28"/>
          <w:szCs w:val="28"/>
          <w:lang w:val="en-US" w:eastAsia="uk-UA"/>
        </w:rPr>
        <w:t xml:space="preserve">. Riga: </w:t>
      </w:r>
      <w:proofErr w:type="spellStart"/>
      <w:r w:rsidRPr="001855DE">
        <w:rPr>
          <w:rFonts w:eastAsia="Times New Roman"/>
          <w:sz w:val="28"/>
          <w:szCs w:val="28"/>
          <w:lang w:val="en-US" w:eastAsia="uk-UA"/>
        </w:rPr>
        <w:t>Zlnatne</w:t>
      </w:r>
      <w:proofErr w:type="spellEnd"/>
      <w:r w:rsidRPr="001855DE">
        <w:rPr>
          <w:rFonts w:eastAsia="Times New Roman"/>
          <w:sz w:val="28"/>
          <w:szCs w:val="28"/>
          <w:lang w:val="en-US" w:eastAsia="uk-UA"/>
        </w:rPr>
        <w:t>. 234 p. (in Russian).</w:t>
      </w:r>
    </w:p>
    <w:p w:rsidR="008E3ADA" w:rsidRPr="001855DE" w:rsidRDefault="008E3ADA" w:rsidP="001855DE">
      <w:pPr>
        <w:tabs>
          <w:tab w:val="left" w:pos="142"/>
        </w:tabs>
        <w:ind w:firstLine="709"/>
        <w:rPr>
          <w:sz w:val="28"/>
          <w:szCs w:val="28"/>
          <w:lang w:val="en-US"/>
        </w:rPr>
      </w:pPr>
      <w:r w:rsidRPr="001855DE">
        <w:rPr>
          <w:sz w:val="28"/>
          <w:szCs w:val="28"/>
          <w:lang w:val="en-US"/>
        </w:rPr>
        <w:t xml:space="preserve">Larsen, A. S., </w:t>
      </w:r>
      <w:proofErr w:type="spellStart"/>
      <w:r w:rsidRPr="001855DE">
        <w:rPr>
          <w:sz w:val="28"/>
          <w:szCs w:val="28"/>
          <w:lang w:val="en-US"/>
        </w:rPr>
        <w:t>Asmussen</w:t>
      </w:r>
      <w:proofErr w:type="spellEnd"/>
      <w:r w:rsidRPr="001855DE">
        <w:rPr>
          <w:sz w:val="28"/>
          <w:szCs w:val="28"/>
          <w:lang w:val="en-US"/>
        </w:rPr>
        <w:t xml:space="preserve">, C. B., </w:t>
      </w:r>
      <w:proofErr w:type="spellStart"/>
      <w:r w:rsidRPr="001855DE">
        <w:rPr>
          <w:sz w:val="28"/>
          <w:szCs w:val="28"/>
          <w:lang w:val="en-US"/>
        </w:rPr>
        <w:t>Coart</w:t>
      </w:r>
      <w:proofErr w:type="spellEnd"/>
      <w:r w:rsidRPr="001855DE">
        <w:rPr>
          <w:sz w:val="28"/>
          <w:szCs w:val="28"/>
          <w:lang w:val="en-US"/>
        </w:rPr>
        <w:t xml:space="preserve">, E., </w:t>
      </w:r>
      <w:proofErr w:type="spellStart"/>
      <w:r w:rsidRPr="001855DE">
        <w:rPr>
          <w:sz w:val="28"/>
          <w:szCs w:val="28"/>
          <w:lang w:val="en-US"/>
        </w:rPr>
        <w:t>Olrik</w:t>
      </w:r>
      <w:proofErr w:type="spellEnd"/>
      <w:r w:rsidRPr="001855DE">
        <w:rPr>
          <w:sz w:val="28"/>
          <w:szCs w:val="28"/>
          <w:lang w:val="en-US"/>
        </w:rPr>
        <w:t xml:space="preserve">, D. C., &amp; </w:t>
      </w:r>
      <w:proofErr w:type="spellStart"/>
      <w:r w:rsidRPr="001855DE">
        <w:rPr>
          <w:sz w:val="28"/>
          <w:szCs w:val="28"/>
          <w:lang w:val="en-US"/>
        </w:rPr>
        <w:t>Kjær</w:t>
      </w:r>
      <w:proofErr w:type="spellEnd"/>
      <w:r w:rsidRPr="001855DE">
        <w:rPr>
          <w:sz w:val="28"/>
          <w:szCs w:val="28"/>
          <w:lang w:val="en-US"/>
        </w:rPr>
        <w:t>, E. D. (2006). Hybridization and genetic variation in Danish populations of European crab apple (</w:t>
      </w:r>
      <w:proofErr w:type="spellStart"/>
      <w:r w:rsidRPr="001855DE">
        <w:rPr>
          <w:i/>
          <w:sz w:val="28"/>
          <w:szCs w:val="28"/>
          <w:lang w:val="en-US"/>
        </w:rPr>
        <w:t>Malus</w:t>
      </w:r>
      <w:proofErr w:type="spellEnd"/>
      <w:r w:rsidRPr="001855DE">
        <w:rPr>
          <w:i/>
          <w:sz w:val="28"/>
          <w:szCs w:val="28"/>
          <w:lang w:val="en-US"/>
        </w:rPr>
        <w:t xml:space="preserve"> </w:t>
      </w:r>
      <w:proofErr w:type="spellStart"/>
      <w:r w:rsidRPr="001855DE">
        <w:rPr>
          <w:i/>
          <w:sz w:val="28"/>
          <w:szCs w:val="28"/>
          <w:lang w:val="en-US"/>
        </w:rPr>
        <w:t>sylvestris</w:t>
      </w:r>
      <w:proofErr w:type="spellEnd"/>
      <w:r w:rsidRPr="001855DE">
        <w:rPr>
          <w:sz w:val="28"/>
          <w:szCs w:val="28"/>
          <w:lang w:val="en-US"/>
        </w:rPr>
        <w:t xml:space="preserve">). </w:t>
      </w:r>
      <w:r w:rsidRPr="001855DE">
        <w:rPr>
          <w:i/>
          <w:sz w:val="28"/>
          <w:szCs w:val="28"/>
          <w:lang w:val="en-US"/>
        </w:rPr>
        <w:t>Tree Genetics &amp; Genomes</w:t>
      </w:r>
      <w:r w:rsidRPr="001855DE">
        <w:rPr>
          <w:sz w:val="28"/>
          <w:szCs w:val="28"/>
          <w:lang w:val="en-US"/>
        </w:rPr>
        <w:t xml:space="preserve">. </w:t>
      </w:r>
      <w:r w:rsidRPr="001855DE">
        <w:rPr>
          <w:rFonts w:eastAsia="Times New Roman"/>
          <w:sz w:val="28"/>
          <w:szCs w:val="28"/>
          <w:lang w:val="en-US" w:eastAsia="ru-RU"/>
        </w:rPr>
        <w:t>Vol.</w:t>
      </w:r>
      <w:r w:rsidRPr="001855DE">
        <w:rPr>
          <w:sz w:val="28"/>
          <w:szCs w:val="28"/>
          <w:lang w:val="en-US"/>
        </w:rPr>
        <w:t xml:space="preserve"> 2. № 2. </w:t>
      </w:r>
      <w:r w:rsidRPr="001855DE">
        <w:rPr>
          <w:rFonts w:eastAsia="Times New Roman"/>
          <w:sz w:val="28"/>
          <w:szCs w:val="28"/>
          <w:lang w:val="en-US" w:eastAsia="ru-RU"/>
        </w:rPr>
        <w:t>Р. </w:t>
      </w:r>
      <w:r w:rsidRPr="001855DE">
        <w:rPr>
          <w:sz w:val="28"/>
          <w:szCs w:val="28"/>
          <w:lang w:val="en-US"/>
        </w:rPr>
        <w:t>86–97.</w:t>
      </w:r>
    </w:p>
    <w:p w:rsidR="001855DE" w:rsidRPr="001855DE" w:rsidRDefault="001855DE" w:rsidP="001855DE">
      <w:pPr>
        <w:autoSpaceDE w:val="0"/>
        <w:autoSpaceDN w:val="0"/>
        <w:adjustRightInd w:val="0"/>
        <w:ind w:firstLine="709"/>
        <w:rPr>
          <w:rFonts w:eastAsia="TimesNewRomanPSMT"/>
          <w:sz w:val="28"/>
          <w:szCs w:val="28"/>
          <w:lang w:val="en-US"/>
        </w:rPr>
      </w:pPr>
      <w:proofErr w:type="spellStart"/>
      <w:r w:rsidRPr="001855DE">
        <w:rPr>
          <w:rFonts w:eastAsia="Calibri"/>
          <w:color w:val="222222"/>
          <w:sz w:val="28"/>
          <w:szCs w:val="28"/>
          <w:shd w:val="clear" w:color="auto" w:fill="FFFFFF"/>
          <w:lang w:val="en-US"/>
        </w:rPr>
        <w:t>Mezhenskyj</w:t>
      </w:r>
      <w:proofErr w:type="spellEnd"/>
      <w:r w:rsidRPr="001855DE">
        <w:rPr>
          <w:rFonts w:eastAsia="Calibri"/>
          <w:color w:val="222222"/>
          <w:sz w:val="28"/>
          <w:szCs w:val="28"/>
          <w:shd w:val="clear" w:color="auto" w:fill="FFFFFF"/>
          <w:lang w:val="en-US"/>
        </w:rPr>
        <w:t>, V. M. (2015). On streamlining the Ukrainian names of plants. Information 5. Species names for pome fruit crops. </w:t>
      </w:r>
      <w:r w:rsidRPr="001855DE">
        <w:rPr>
          <w:rFonts w:eastAsia="Calibri"/>
          <w:i/>
          <w:iCs/>
          <w:color w:val="222222"/>
          <w:sz w:val="28"/>
          <w:szCs w:val="28"/>
          <w:shd w:val="clear" w:color="auto" w:fill="FFFFFF"/>
          <w:lang w:val="en-US"/>
        </w:rPr>
        <w:t>Plant Varieties Studying and Protection, 3</w:t>
      </w:r>
      <w:r w:rsidRPr="001855DE">
        <w:rPr>
          <w:rFonts w:eastAsia="Calibri"/>
          <w:color w:val="222222"/>
          <w:sz w:val="28"/>
          <w:szCs w:val="28"/>
          <w:shd w:val="clear" w:color="auto" w:fill="FFFFFF"/>
          <w:lang w:val="en-US"/>
        </w:rPr>
        <w:t>, </w:t>
      </w:r>
      <w:r w:rsidRPr="001855DE">
        <w:rPr>
          <w:rFonts w:eastAsia="Calibri"/>
          <w:i/>
          <w:iCs/>
          <w:color w:val="222222"/>
          <w:sz w:val="28"/>
          <w:szCs w:val="28"/>
          <w:shd w:val="clear" w:color="auto" w:fill="FFFFFF"/>
          <w:lang w:val="en-US"/>
        </w:rPr>
        <w:t>4</w:t>
      </w:r>
      <w:r w:rsidRPr="001855DE">
        <w:rPr>
          <w:rFonts w:eastAsia="Calibri"/>
          <w:color w:val="222222"/>
          <w:sz w:val="28"/>
          <w:szCs w:val="28"/>
          <w:shd w:val="clear" w:color="auto" w:fill="FFFFFF"/>
          <w:lang w:val="en-US"/>
        </w:rPr>
        <w:t xml:space="preserve">, 4–11. </w:t>
      </w:r>
      <w:r w:rsidRPr="001855DE">
        <w:rPr>
          <w:rFonts w:eastAsia="TimesNewRomanPSMT"/>
          <w:sz w:val="28"/>
          <w:szCs w:val="28"/>
          <w:lang w:val="en-US"/>
        </w:rPr>
        <w:t>(in Ukrainian).</w:t>
      </w:r>
    </w:p>
    <w:p w:rsidR="0091531B" w:rsidRDefault="008E3ADA" w:rsidP="001855DE">
      <w:pPr>
        <w:ind w:firstLine="709"/>
        <w:outlineLvl w:val="1"/>
      </w:pPr>
      <w:r w:rsidRPr="0061598C">
        <w:rPr>
          <w:sz w:val="28"/>
          <w:szCs w:val="28"/>
          <w:lang w:val="en-US"/>
        </w:rPr>
        <w:t>UPOV, TG/192/1 (2003). Guidelines for the Conduct of Tests for Distinctness, Uniformity and Stability Ornamental Apple (</w:t>
      </w:r>
      <w:r w:rsidRPr="0061598C">
        <w:rPr>
          <w:i/>
          <w:sz w:val="28"/>
          <w:szCs w:val="28"/>
          <w:lang w:val="en-US"/>
        </w:rPr>
        <w:t>Malus</w:t>
      </w:r>
      <w:r w:rsidRPr="0061598C">
        <w:rPr>
          <w:sz w:val="28"/>
          <w:szCs w:val="28"/>
          <w:lang w:val="en-US"/>
        </w:rPr>
        <w:t xml:space="preserve"> Mill.).</w:t>
      </w:r>
      <w:r w:rsidRPr="0061598C">
        <w:rPr>
          <w:i/>
          <w:sz w:val="28"/>
          <w:szCs w:val="28"/>
          <w:lang w:val="en-US"/>
        </w:rPr>
        <w:t xml:space="preserve"> International Union for the Protection of New Varieties of Plants</w:t>
      </w:r>
      <w:r w:rsidRPr="0061598C">
        <w:rPr>
          <w:sz w:val="28"/>
          <w:szCs w:val="28"/>
          <w:lang w:val="en-US"/>
        </w:rPr>
        <w:t xml:space="preserve">. Geneva. 2003-04-09. 28 p. URL: </w:t>
      </w:r>
      <w:hyperlink r:id="rId14" w:history="1">
        <w:r w:rsidRPr="0061598C">
          <w:rPr>
            <w:color w:val="0000FF"/>
            <w:sz w:val="28"/>
            <w:szCs w:val="28"/>
            <w:u w:val="single"/>
            <w:lang w:val="en-US"/>
          </w:rPr>
          <w:t>www.upov.int/edocs/tgdocs/en/tg192.pdf</w:t>
        </w:r>
      </w:hyperlink>
      <w:r w:rsidRPr="0061598C">
        <w:rPr>
          <w:sz w:val="28"/>
          <w:szCs w:val="28"/>
          <w:lang w:val="en-US"/>
        </w:rPr>
        <w:t xml:space="preserve"> (Accessed 28 June 2018).</w:t>
      </w:r>
    </w:p>
    <w:sectPr w:rsidR="0091531B" w:rsidSect="00EC7C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1B44"/>
    <w:multiLevelType w:val="hybridMultilevel"/>
    <w:tmpl w:val="A4225F08"/>
    <w:lvl w:ilvl="0" w:tplc="D6B801C0">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40147B9E"/>
    <w:multiLevelType w:val="hybridMultilevel"/>
    <w:tmpl w:val="AE1A8F7A"/>
    <w:lvl w:ilvl="0" w:tplc="D1F8BE6E">
      <w:start w:val="1"/>
      <w:numFmt w:val="decimal"/>
      <w:lvlText w:val="%1."/>
      <w:lvlJc w:val="left"/>
      <w:pPr>
        <w:ind w:left="720" w:hanging="360"/>
      </w:pPr>
      <w:rPr>
        <w:rFonts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0905F64"/>
    <w:multiLevelType w:val="hybridMultilevel"/>
    <w:tmpl w:val="7B526F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C353944"/>
    <w:multiLevelType w:val="hybridMultilevel"/>
    <w:tmpl w:val="0420A2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20F2A6E"/>
    <w:multiLevelType w:val="multilevel"/>
    <w:tmpl w:val="E8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0B"/>
    <w:rsid w:val="000145CE"/>
    <w:rsid w:val="00036AED"/>
    <w:rsid w:val="000977DA"/>
    <w:rsid w:val="000C7D34"/>
    <w:rsid w:val="000D59F6"/>
    <w:rsid w:val="000E1B4C"/>
    <w:rsid w:val="001128CB"/>
    <w:rsid w:val="00113B16"/>
    <w:rsid w:val="00137816"/>
    <w:rsid w:val="00137B87"/>
    <w:rsid w:val="0017744B"/>
    <w:rsid w:val="0018444A"/>
    <w:rsid w:val="001855DE"/>
    <w:rsid w:val="00191787"/>
    <w:rsid w:val="001A13B8"/>
    <w:rsid w:val="001A664D"/>
    <w:rsid w:val="001B0373"/>
    <w:rsid w:val="001D740B"/>
    <w:rsid w:val="001E6787"/>
    <w:rsid w:val="00205462"/>
    <w:rsid w:val="00214953"/>
    <w:rsid w:val="0024173F"/>
    <w:rsid w:val="002553CC"/>
    <w:rsid w:val="0026619A"/>
    <w:rsid w:val="00271809"/>
    <w:rsid w:val="002C0397"/>
    <w:rsid w:val="002C0A14"/>
    <w:rsid w:val="002F38F5"/>
    <w:rsid w:val="0030099F"/>
    <w:rsid w:val="00317AEF"/>
    <w:rsid w:val="00326D69"/>
    <w:rsid w:val="003413C2"/>
    <w:rsid w:val="00343299"/>
    <w:rsid w:val="0036177E"/>
    <w:rsid w:val="00385AAB"/>
    <w:rsid w:val="003937DB"/>
    <w:rsid w:val="003A2475"/>
    <w:rsid w:val="003B174D"/>
    <w:rsid w:val="003B1CC0"/>
    <w:rsid w:val="003F3439"/>
    <w:rsid w:val="00424606"/>
    <w:rsid w:val="00445F9D"/>
    <w:rsid w:val="00446367"/>
    <w:rsid w:val="004620E0"/>
    <w:rsid w:val="00473F3C"/>
    <w:rsid w:val="004B44E7"/>
    <w:rsid w:val="004C6BCA"/>
    <w:rsid w:val="004E5A01"/>
    <w:rsid w:val="004E7C56"/>
    <w:rsid w:val="0050490B"/>
    <w:rsid w:val="00530582"/>
    <w:rsid w:val="00533338"/>
    <w:rsid w:val="005920D1"/>
    <w:rsid w:val="005C4859"/>
    <w:rsid w:val="005D3EBF"/>
    <w:rsid w:val="005F4883"/>
    <w:rsid w:val="006120D6"/>
    <w:rsid w:val="006130B5"/>
    <w:rsid w:val="00624204"/>
    <w:rsid w:val="00633613"/>
    <w:rsid w:val="00646B28"/>
    <w:rsid w:val="00664E2C"/>
    <w:rsid w:val="006660F8"/>
    <w:rsid w:val="00674315"/>
    <w:rsid w:val="00687FE2"/>
    <w:rsid w:val="006E4F2B"/>
    <w:rsid w:val="006F05FB"/>
    <w:rsid w:val="00725EC0"/>
    <w:rsid w:val="00726F96"/>
    <w:rsid w:val="00737B4A"/>
    <w:rsid w:val="007549EE"/>
    <w:rsid w:val="0077146A"/>
    <w:rsid w:val="00781FBD"/>
    <w:rsid w:val="007845A0"/>
    <w:rsid w:val="007C3B2D"/>
    <w:rsid w:val="007C3C1C"/>
    <w:rsid w:val="007D6DB6"/>
    <w:rsid w:val="00800653"/>
    <w:rsid w:val="00831315"/>
    <w:rsid w:val="00833AEC"/>
    <w:rsid w:val="008C0C7C"/>
    <w:rsid w:val="008C5079"/>
    <w:rsid w:val="008E3ADA"/>
    <w:rsid w:val="0091531B"/>
    <w:rsid w:val="00981550"/>
    <w:rsid w:val="009A2A18"/>
    <w:rsid w:val="009A759F"/>
    <w:rsid w:val="009B4D6D"/>
    <w:rsid w:val="009C1442"/>
    <w:rsid w:val="009F6B93"/>
    <w:rsid w:val="00A01CBF"/>
    <w:rsid w:val="00A03BDA"/>
    <w:rsid w:val="00A163A7"/>
    <w:rsid w:val="00AC6DFC"/>
    <w:rsid w:val="00AD1806"/>
    <w:rsid w:val="00AD2F1D"/>
    <w:rsid w:val="00AE5D2C"/>
    <w:rsid w:val="00AF7107"/>
    <w:rsid w:val="00B032D8"/>
    <w:rsid w:val="00B540C3"/>
    <w:rsid w:val="00B94BF6"/>
    <w:rsid w:val="00BC64A6"/>
    <w:rsid w:val="00BE038A"/>
    <w:rsid w:val="00BE0BCD"/>
    <w:rsid w:val="00BE6026"/>
    <w:rsid w:val="00C20DAD"/>
    <w:rsid w:val="00C25E65"/>
    <w:rsid w:val="00C35F5B"/>
    <w:rsid w:val="00C36A0C"/>
    <w:rsid w:val="00C65241"/>
    <w:rsid w:val="00C67D38"/>
    <w:rsid w:val="00C84F35"/>
    <w:rsid w:val="00CB694B"/>
    <w:rsid w:val="00CE706E"/>
    <w:rsid w:val="00D162CC"/>
    <w:rsid w:val="00D25491"/>
    <w:rsid w:val="00D312B6"/>
    <w:rsid w:val="00D74159"/>
    <w:rsid w:val="00D77E1B"/>
    <w:rsid w:val="00DB7C15"/>
    <w:rsid w:val="00DD57E4"/>
    <w:rsid w:val="00DE45BE"/>
    <w:rsid w:val="00DE5417"/>
    <w:rsid w:val="00DF1328"/>
    <w:rsid w:val="00E01EDA"/>
    <w:rsid w:val="00E04472"/>
    <w:rsid w:val="00E24317"/>
    <w:rsid w:val="00E40723"/>
    <w:rsid w:val="00E57F9E"/>
    <w:rsid w:val="00E67CF0"/>
    <w:rsid w:val="00E743BC"/>
    <w:rsid w:val="00EC7C2F"/>
    <w:rsid w:val="00EF6085"/>
    <w:rsid w:val="00F01140"/>
    <w:rsid w:val="00F400F6"/>
    <w:rsid w:val="00FA54FE"/>
    <w:rsid w:val="00FB6650"/>
    <w:rsid w:val="00FD0453"/>
    <w:rsid w:val="00FE3DBA"/>
    <w:rsid w:val="00FE6A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ADA"/>
    <w:pPr>
      <w:ind w:firstLine="567"/>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3ADA"/>
    <w:rPr>
      <w:b/>
      <w:bCs/>
    </w:rPr>
  </w:style>
  <w:style w:type="paragraph" w:styleId="a4">
    <w:name w:val="List Paragraph"/>
    <w:basedOn w:val="a"/>
    <w:uiPriority w:val="34"/>
    <w:qFormat/>
    <w:rsid w:val="008E3ADA"/>
    <w:pPr>
      <w:ind w:left="720"/>
      <w:contextualSpacing/>
    </w:pPr>
  </w:style>
  <w:style w:type="character" w:styleId="a5">
    <w:name w:val="Emphasis"/>
    <w:basedOn w:val="a0"/>
    <w:uiPriority w:val="20"/>
    <w:qFormat/>
    <w:rsid w:val="008E3ADA"/>
    <w:rPr>
      <w:i/>
      <w:iCs/>
    </w:rPr>
  </w:style>
  <w:style w:type="character" w:styleId="a6">
    <w:name w:val="Hyperlink"/>
    <w:basedOn w:val="a0"/>
    <w:uiPriority w:val="99"/>
    <w:unhideWhenUsed/>
    <w:rsid w:val="008E3ADA"/>
    <w:rPr>
      <w:color w:val="0000FF"/>
      <w:u w:val="single"/>
    </w:rPr>
  </w:style>
  <w:style w:type="character" w:styleId="a7">
    <w:name w:val="FollowedHyperlink"/>
    <w:basedOn w:val="a0"/>
    <w:uiPriority w:val="99"/>
    <w:semiHidden/>
    <w:unhideWhenUsed/>
    <w:rsid w:val="008E3ADA"/>
    <w:rPr>
      <w:color w:val="954F72" w:themeColor="followedHyperlink"/>
      <w:u w:val="single"/>
    </w:rPr>
  </w:style>
  <w:style w:type="paragraph" w:styleId="a8">
    <w:name w:val="Balloon Text"/>
    <w:basedOn w:val="a"/>
    <w:link w:val="a9"/>
    <w:uiPriority w:val="99"/>
    <w:semiHidden/>
    <w:unhideWhenUsed/>
    <w:rsid w:val="008E3ADA"/>
    <w:rPr>
      <w:rFonts w:ascii="Tahoma" w:hAnsi="Tahoma" w:cs="Tahoma"/>
      <w:sz w:val="16"/>
      <w:szCs w:val="16"/>
    </w:rPr>
  </w:style>
  <w:style w:type="character" w:customStyle="1" w:styleId="a9">
    <w:name w:val="Текст выноски Знак"/>
    <w:basedOn w:val="a0"/>
    <w:link w:val="a8"/>
    <w:uiPriority w:val="99"/>
    <w:semiHidden/>
    <w:rsid w:val="008E3ADA"/>
    <w:rPr>
      <w:rFonts w:ascii="Tahoma" w:hAnsi="Tahoma" w:cs="Tahoma"/>
      <w:sz w:val="16"/>
      <w:szCs w:val="16"/>
    </w:rPr>
  </w:style>
  <w:style w:type="paragraph" w:styleId="aa">
    <w:name w:val="Normal (Web)"/>
    <w:basedOn w:val="a"/>
    <w:uiPriority w:val="99"/>
    <w:semiHidden/>
    <w:unhideWhenUsed/>
    <w:rsid w:val="008E3ADA"/>
    <w:pPr>
      <w:spacing w:before="100" w:beforeAutospacing="1" w:after="100" w:afterAutospacing="1"/>
      <w:ind w:firstLine="0"/>
      <w:jc w:val="left"/>
    </w:pPr>
    <w:rPr>
      <w:rFonts w:eastAsia="Times New Roman"/>
      <w:szCs w:val="24"/>
      <w:lang w:eastAsia="uk-UA"/>
    </w:rPr>
  </w:style>
  <w:style w:type="character" w:styleId="ab">
    <w:name w:val="line number"/>
    <w:basedOn w:val="a0"/>
    <w:uiPriority w:val="99"/>
    <w:semiHidden/>
    <w:unhideWhenUsed/>
    <w:rsid w:val="00EC7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ADA"/>
    <w:pPr>
      <w:ind w:firstLine="567"/>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3ADA"/>
    <w:rPr>
      <w:b/>
      <w:bCs/>
    </w:rPr>
  </w:style>
  <w:style w:type="paragraph" w:styleId="a4">
    <w:name w:val="List Paragraph"/>
    <w:basedOn w:val="a"/>
    <w:uiPriority w:val="34"/>
    <w:qFormat/>
    <w:rsid w:val="008E3ADA"/>
    <w:pPr>
      <w:ind w:left="720"/>
      <w:contextualSpacing/>
    </w:pPr>
  </w:style>
  <w:style w:type="character" w:styleId="a5">
    <w:name w:val="Emphasis"/>
    <w:basedOn w:val="a0"/>
    <w:uiPriority w:val="20"/>
    <w:qFormat/>
    <w:rsid w:val="008E3ADA"/>
    <w:rPr>
      <w:i/>
      <w:iCs/>
    </w:rPr>
  </w:style>
  <w:style w:type="character" w:styleId="a6">
    <w:name w:val="Hyperlink"/>
    <w:basedOn w:val="a0"/>
    <w:uiPriority w:val="99"/>
    <w:unhideWhenUsed/>
    <w:rsid w:val="008E3ADA"/>
    <w:rPr>
      <w:color w:val="0000FF"/>
      <w:u w:val="single"/>
    </w:rPr>
  </w:style>
  <w:style w:type="character" w:styleId="a7">
    <w:name w:val="FollowedHyperlink"/>
    <w:basedOn w:val="a0"/>
    <w:uiPriority w:val="99"/>
    <w:semiHidden/>
    <w:unhideWhenUsed/>
    <w:rsid w:val="008E3ADA"/>
    <w:rPr>
      <w:color w:val="954F72" w:themeColor="followedHyperlink"/>
      <w:u w:val="single"/>
    </w:rPr>
  </w:style>
  <w:style w:type="paragraph" w:styleId="a8">
    <w:name w:val="Balloon Text"/>
    <w:basedOn w:val="a"/>
    <w:link w:val="a9"/>
    <w:uiPriority w:val="99"/>
    <w:semiHidden/>
    <w:unhideWhenUsed/>
    <w:rsid w:val="008E3ADA"/>
    <w:rPr>
      <w:rFonts w:ascii="Tahoma" w:hAnsi="Tahoma" w:cs="Tahoma"/>
      <w:sz w:val="16"/>
      <w:szCs w:val="16"/>
    </w:rPr>
  </w:style>
  <w:style w:type="character" w:customStyle="1" w:styleId="a9">
    <w:name w:val="Текст выноски Знак"/>
    <w:basedOn w:val="a0"/>
    <w:link w:val="a8"/>
    <w:uiPriority w:val="99"/>
    <w:semiHidden/>
    <w:rsid w:val="008E3ADA"/>
    <w:rPr>
      <w:rFonts w:ascii="Tahoma" w:hAnsi="Tahoma" w:cs="Tahoma"/>
      <w:sz w:val="16"/>
      <w:szCs w:val="16"/>
    </w:rPr>
  </w:style>
  <w:style w:type="paragraph" w:styleId="aa">
    <w:name w:val="Normal (Web)"/>
    <w:basedOn w:val="a"/>
    <w:uiPriority w:val="99"/>
    <w:semiHidden/>
    <w:unhideWhenUsed/>
    <w:rsid w:val="008E3ADA"/>
    <w:pPr>
      <w:spacing w:before="100" w:beforeAutospacing="1" w:after="100" w:afterAutospacing="1"/>
      <w:ind w:firstLine="0"/>
      <w:jc w:val="left"/>
    </w:pPr>
    <w:rPr>
      <w:rFonts w:eastAsia="Times New Roman"/>
      <w:szCs w:val="24"/>
      <w:lang w:eastAsia="uk-UA"/>
    </w:rPr>
  </w:style>
  <w:style w:type="character" w:styleId="ab">
    <w:name w:val="line number"/>
    <w:basedOn w:val="a0"/>
    <w:uiPriority w:val="99"/>
    <w:semiHidden/>
    <w:unhideWhenUsed/>
    <w:rsid w:val="00EC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60272">
      <w:bodyDiv w:val="1"/>
      <w:marLeft w:val="0"/>
      <w:marRight w:val="0"/>
      <w:marTop w:val="0"/>
      <w:marBottom w:val="0"/>
      <w:divBdr>
        <w:top w:val="none" w:sz="0" w:space="0" w:color="auto"/>
        <w:left w:val="none" w:sz="0" w:space="0" w:color="auto"/>
        <w:bottom w:val="none" w:sz="0" w:space="0" w:color="auto"/>
        <w:right w:val="none" w:sz="0" w:space="0" w:color="auto"/>
      </w:divBdr>
    </w:div>
    <w:div w:id="14741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csummary.info/php/index.php?tag=0&amp;lang=en&amp;pr=Y" TargetMode="External"/><Relationship Id="rId13" Type="http://schemas.openxmlformats.org/officeDocument/2006/relationships/hyperlink" Target="mailto:ndp.sofievka@gmail.com" TargetMode="External"/><Relationship Id="rId3" Type="http://schemas.openxmlformats.org/officeDocument/2006/relationships/styles" Target="styles.xml"/><Relationship Id="rId7" Type="http://schemas.openxmlformats.org/officeDocument/2006/relationships/hyperlink" Target="mailto:avtokhton_introd_ros@ukr.net" TargetMode="External"/><Relationship Id="rId12" Type="http://schemas.openxmlformats.org/officeDocument/2006/relationships/hyperlink" Target="mailto:petrenko_m@ukr.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dp.sofievka@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etrenko_m@ukr.net" TargetMode="External"/><Relationship Id="rId4" Type="http://schemas.microsoft.com/office/2007/relationships/stylesWithEffects" Target="stylesWithEffects.xml"/><Relationship Id="rId9" Type="http://schemas.openxmlformats.org/officeDocument/2006/relationships/hyperlink" Target="http://utgis.org.ua/translit" TargetMode="External"/><Relationship Id="rId14" Type="http://schemas.openxmlformats.org/officeDocument/2006/relationships/hyperlink" Target="http://www.upov.int/edocs/tgdocs/en/tg1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A6B4-4556-4A47-9F16-0D219AB1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6020</Words>
  <Characters>3432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User</cp:lastModifiedBy>
  <cp:revision>22</cp:revision>
  <dcterms:created xsi:type="dcterms:W3CDTF">2018-11-06T11:34:00Z</dcterms:created>
  <dcterms:modified xsi:type="dcterms:W3CDTF">2019-04-06T06:22:00Z</dcterms:modified>
</cp:coreProperties>
</file>