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8"/>
      </w:tblGrid>
      <w:tr w:rsidR="00C2083F" w14:paraId="482D44A8" w14:textId="77777777" w:rsidTr="00C2083F">
        <w:tc>
          <w:tcPr>
            <w:tcW w:w="4927" w:type="dxa"/>
            <w:hideMark/>
          </w:tcPr>
          <w:p w14:paraId="47CDC2E8" w14:textId="77777777" w:rsidR="00C2083F" w:rsidRDefault="00E11308">
            <w:pPr>
              <w:spacing w:after="0" w:line="240" w:lineRule="auto"/>
              <w:jc w:val="center"/>
              <w:outlineLvl w:val="0"/>
              <w:rPr>
                <w:rFonts w:ascii="Times New Roman" w:hAnsi="Times New Roman"/>
                <w:b/>
                <w:caps/>
                <w:sz w:val="26"/>
                <w:szCs w:val="26"/>
              </w:rPr>
            </w:pPr>
            <w:r>
              <w:rPr>
                <w:rFonts w:ascii="Times New Roman" w:hAnsi="Times New Roman"/>
                <w:b/>
                <w:sz w:val="26"/>
                <w:szCs w:val="26"/>
                <w:lang w:eastAsia="uk-UA"/>
              </w:rPr>
              <w:t>УКРАЇНСЬКЕ ТОВАРИСТВО ГЕНЕТИКІВ І СЕЛЕКЦІОНЕРІВ ІМ. М.І. ВАВИЛОВА</w:t>
            </w:r>
          </w:p>
        </w:tc>
        <w:tc>
          <w:tcPr>
            <w:tcW w:w="4928" w:type="dxa"/>
          </w:tcPr>
          <w:p w14:paraId="3BBB2130" w14:textId="77777777" w:rsidR="00C2083F" w:rsidRDefault="00C2083F">
            <w:pPr>
              <w:spacing w:after="0" w:line="240" w:lineRule="auto"/>
              <w:jc w:val="center"/>
              <w:outlineLvl w:val="0"/>
              <w:rPr>
                <w:rFonts w:ascii="Times New Roman" w:hAnsi="Times New Roman"/>
                <w:b/>
                <w:caps/>
                <w:sz w:val="26"/>
                <w:szCs w:val="26"/>
              </w:rPr>
            </w:pPr>
            <w:r>
              <w:rPr>
                <w:rFonts w:ascii="Times New Roman" w:hAnsi="Times New Roman"/>
                <w:b/>
                <w:caps/>
                <w:sz w:val="26"/>
                <w:szCs w:val="26"/>
              </w:rPr>
              <w:t>Уманський</w:t>
            </w:r>
          </w:p>
          <w:p w14:paraId="14F4FF4A" w14:textId="77777777" w:rsidR="00C2083F" w:rsidRDefault="00C2083F">
            <w:pPr>
              <w:spacing w:after="0" w:line="240" w:lineRule="auto"/>
              <w:jc w:val="center"/>
              <w:outlineLvl w:val="0"/>
              <w:rPr>
                <w:rFonts w:ascii="Times New Roman" w:hAnsi="Times New Roman"/>
                <w:b/>
                <w:caps/>
                <w:sz w:val="26"/>
                <w:szCs w:val="26"/>
              </w:rPr>
            </w:pPr>
            <w:r>
              <w:rPr>
                <w:rFonts w:ascii="Times New Roman" w:hAnsi="Times New Roman"/>
                <w:b/>
                <w:caps/>
                <w:sz w:val="26"/>
                <w:szCs w:val="26"/>
              </w:rPr>
              <w:t>національний університет садівництва</w:t>
            </w:r>
          </w:p>
          <w:p w14:paraId="15F26CFD" w14:textId="77777777" w:rsidR="00E11308" w:rsidRDefault="00E11308">
            <w:pPr>
              <w:spacing w:after="0" w:line="240" w:lineRule="auto"/>
              <w:jc w:val="center"/>
              <w:outlineLvl w:val="0"/>
              <w:rPr>
                <w:rFonts w:ascii="Times New Roman" w:hAnsi="Times New Roman"/>
                <w:b/>
                <w:caps/>
                <w:sz w:val="26"/>
                <w:szCs w:val="26"/>
              </w:rPr>
            </w:pPr>
          </w:p>
          <w:p w14:paraId="104BD4BE" w14:textId="77777777" w:rsidR="00C2083F" w:rsidRDefault="00C2083F">
            <w:pPr>
              <w:spacing w:after="0" w:line="240" w:lineRule="auto"/>
              <w:jc w:val="center"/>
              <w:rPr>
                <w:rFonts w:ascii="Times New Roman" w:hAnsi="Times New Roman"/>
                <w:b/>
                <w:caps/>
                <w:sz w:val="26"/>
                <w:szCs w:val="26"/>
              </w:rPr>
            </w:pPr>
          </w:p>
        </w:tc>
      </w:tr>
      <w:tr w:rsidR="00C2083F" w:rsidRPr="00E11308" w14:paraId="7DA374A4" w14:textId="77777777" w:rsidTr="00C2083F">
        <w:tc>
          <w:tcPr>
            <w:tcW w:w="9855" w:type="dxa"/>
            <w:gridSpan w:val="2"/>
          </w:tcPr>
          <w:p w14:paraId="0BAFAD63" w14:textId="77777777" w:rsidR="00C2083F" w:rsidRPr="00E11308" w:rsidRDefault="00E11308" w:rsidP="00E11308">
            <w:pPr>
              <w:spacing w:after="0" w:line="240" w:lineRule="auto"/>
              <w:jc w:val="center"/>
              <w:rPr>
                <w:rFonts w:ascii="Times New Roman" w:hAnsi="Times New Roman"/>
                <w:b/>
                <w:sz w:val="28"/>
                <w:szCs w:val="28"/>
                <w:lang w:eastAsia="uk-UA"/>
              </w:rPr>
            </w:pPr>
            <w:r w:rsidRPr="00E11308">
              <w:rPr>
                <w:rFonts w:ascii="Times New Roman" w:hAnsi="Times New Roman"/>
                <w:b/>
                <w:caps/>
                <w:sz w:val="28"/>
                <w:szCs w:val="28"/>
              </w:rPr>
              <w:t>Національний дендрологічний парк «Софіївка» НАН УКРАЇНИ</w:t>
            </w:r>
          </w:p>
          <w:p w14:paraId="6D9B65F6" w14:textId="77777777" w:rsidR="00C2083F" w:rsidRPr="00E11308" w:rsidRDefault="00C2083F">
            <w:pPr>
              <w:spacing w:after="0" w:line="240" w:lineRule="auto"/>
              <w:jc w:val="center"/>
              <w:rPr>
                <w:rFonts w:ascii="Times New Roman" w:hAnsi="Times New Roman"/>
                <w:b/>
                <w:caps/>
                <w:sz w:val="28"/>
                <w:szCs w:val="28"/>
              </w:rPr>
            </w:pPr>
          </w:p>
        </w:tc>
      </w:tr>
    </w:tbl>
    <w:p w14:paraId="02BEB589" w14:textId="4DD648AA" w:rsidR="00C2083F" w:rsidRDefault="002832D2" w:rsidP="00C2083F">
      <w:pPr>
        <w:jc w:val="center"/>
        <w:rPr>
          <w:rFonts w:ascii="Times New Roman" w:hAnsi="Times New Roman"/>
          <w:b/>
          <w:sz w:val="26"/>
          <w:szCs w:val="26"/>
        </w:rPr>
      </w:pPr>
      <w:r>
        <w:rPr>
          <w:rFonts w:ascii="Times New Roman" w:hAnsi="Times New Roman"/>
          <w:b/>
          <w:noProof/>
          <w:sz w:val="26"/>
          <w:szCs w:val="26"/>
          <w:lang w:eastAsia="uk-UA"/>
        </w:rPr>
        <w:drawing>
          <wp:inline distT="0" distB="0" distL="0" distR="0" wp14:anchorId="6BA2EAA2" wp14:editId="206A6B0F">
            <wp:extent cx="6105525" cy="2781300"/>
            <wp:effectExtent l="0" t="0" r="9525" b="0"/>
            <wp:docPr id="1" name="Рисунок 1" descr="D:\+0. етноботаніка\2020\+ 2020 запрошення\кози\для валі\4ad6df0790d749b51a9680aaf0316a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етноботаніка\2020\+ 2020 запрошення\кози\для валі\4ad6df0790d749b51a9680aaf0316ad3_X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788242"/>
                    </a:xfrm>
                    <a:prstGeom prst="rect">
                      <a:avLst/>
                    </a:prstGeom>
                    <a:noFill/>
                    <a:ln>
                      <a:noFill/>
                    </a:ln>
                  </pic:spPr>
                </pic:pic>
              </a:graphicData>
            </a:graphic>
          </wp:inline>
        </w:drawing>
      </w:r>
    </w:p>
    <w:p w14:paraId="69470948" w14:textId="77777777" w:rsidR="00C2083F" w:rsidRDefault="00C2083F" w:rsidP="00E11308">
      <w:pPr>
        <w:spacing w:after="0" w:line="240" w:lineRule="auto"/>
        <w:rPr>
          <w:rFonts w:ascii="Times New Roman" w:hAnsi="Times New Roman"/>
          <w:b/>
          <w:i/>
          <w:sz w:val="26"/>
          <w:szCs w:val="26"/>
        </w:rPr>
      </w:pPr>
    </w:p>
    <w:p w14:paraId="653BF80E" w14:textId="77777777" w:rsidR="00C2083F" w:rsidRDefault="00C2083F" w:rsidP="00C2083F">
      <w:pPr>
        <w:spacing w:after="0" w:line="240" w:lineRule="auto"/>
        <w:jc w:val="center"/>
        <w:rPr>
          <w:rFonts w:ascii="Times New Roman" w:hAnsi="Times New Roman"/>
          <w:b/>
          <w:i/>
          <w:sz w:val="26"/>
          <w:szCs w:val="26"/>
        </w:rPr>
      </w:pPr>
      <w:r>
        <w:rPr>
          <w:rFonts w:ascii="Times New Roman" w:hAnsi="Times New Roman"/>
          <w:b/>
          <w:i/>
          <w:sz w:val="26"/>
          <w:szCs w:val="26"/>
          <w:lang w:val="en-US"/>
        </w:rPr>
        <w:t>II</w:t>
      </w:r>
      <w:r>
        <w:rPr>
          <w:rFonts w:ascii="Times New Roman" w:hAnsi="Times New Roman"/>
          <w:b/>
          <w:i/>
          <w:sz w:val="26"/>
          <w:szCs w:val="26"/>
        </w:rPr>
        <w:t>І</w:t>
      </w:r>
      <w:r w:rsidRPr="00C2083F">
        <w:rPr>
          <w:rFonts w:ascii="Times New Roman" w:hAnsi="Times New Roman"/>
          <w:b/>
          <w:i/>
          <w:sz w:val="26"/>
          <w:szCs w:val="26"/>
        </w:rPr>
        <w:t xml:space="preserve"> </w:t>
      </w:r>
      <w:r>
        <w:rPr>
          <w:rFonts w:ascii="Times New Roman" w:hAnsi="Times New Roman"/>
          <w:b/>
          <w:i/>
          <w:sz w:val="26"/>
          <w:szCs w:val="26"/>
        </w:rPr>
        <w:t>Міжнародна наукова конференція</w:t>
      </w:r>
    </w:p>
    <w:p w14:paraId="48A82D51" w14:textId="77777777" w:rsidR="00C2083F" w:rsidRDefault="00C2083F" w:rsidP="00C2083F">
      <w:pPr>
        <w:spacing w:after="0" w:line="240" w:lineRule="auto"/>
        <w:jc w:val="center"/>
        <w:rPr>
          <w:rFonts w:ascii="Times New Roman" w:hAnsi="Times New Roman"/>
          <w:caps/>
          <w:sz w:val="26"/>
          <w:szCs w:val="26"/>
        </w:rPr>
      </w:pPr>
      <w:r>
        <w:rPr>
          <w:rFonts w:ascii="Times New Roman" w:hAnsi="Times New Roman"/>
          <w:b/>
          <w:caps/>
          <w:sz w:val="26"/>
          <w:szCs w:val="26"/>
        </w:rPr>
        <w:t xml:space="preserve">«Етноботанічні ТРАДИЦІЇ В АГРОНОМІЇ, ФАРМАЦІЇ ТА садовоМУ ДИЗАЙНІ», </w:t>
      </w:r>
      <w:r>
        <w:rPr>
          <w:rFonts w:ascii="Times New Roman" w:hAnsi="Times New Roman"/>
          <w:sz w:val="26"/>
          <w:szCs w:val="26"/>
        </w:rPr>
        <w:t>присвячена</w:t>
      </w:r>
      <w:r>
        <w:rPr>
          <w:rFonts w:ascii="Times New Roman" w:hAnsi="Times New Roman"/>
          <w:caps/>
          <w:sz w:val="26"/>
          <w:szCs w:val="26"/>
        </w:rPr>
        <w:t xml:space="preserve"> </w:t>
      </w:r>
      <w:r w:rsidR="006D72BC">
        <w:rPr>
          <w:rFonts w:ascii="Times New Roman" w:hAnsi="Times New Roman"/>
          <w:caps/>
          <w:sz w:val="26"/>
          <w:szCs w:val="26"/>
        </w:rPr>
        <w:t> Міжнародному року</w:t>
      </w:r>
      <w:r w:rsidRPr="00C2083F">
        <w:rPr>
          <w:rFonts w:ascii="Times New Roman" w:hAnsi="Times New Roman"/>
          <w:caps/>
          <w:sz w:val="26"/>
          <w:szCs w:val="26"/>
        </w:rPr>
        <w:t xml:space="preserve"> здоров’я рослин</w:t>
      </w:r>
    </w:p>
    <w:p w14:paraId="76DF5C68" w14:textId="77777777" w:rsidR="00C2083F" w:rsidRDefault="00C2083F" w:rsidP="00C2083F">
      <w:pPr>
        <w:spacing w:after="0" w:line="240" w:lineRule="auto"/>
        <w:jc w:val="center"/>
        <w:rPr>
          <w:rFonts w:ascii="Times New Roman" w:hAnsi="Times New Roman"/>
          <w:b/>
          <w:caps/>
          <w:sz w:val="26"/>
          <w:szCs w:val="26"/>
        </w:rPr>
      </w:pPr>
    </w:p>
    <w:p w14:paraId="71E8F5C4" w14:textId="2770FD02" w:rsidR="00C2083F" w:rsidRDefault="00C2083F" w:rsidP="00C2083F">
      <w:pPr>
        <w:spacing w:after="0" w:line="360" w:lineRule="auto"/>
        <w:jc w:val="center"/>
        <w:rPr>
          <w:rFonts w:ascii="Times New Roman" w:hAnsi="Times New Roman"/>
          <w:b/>
          <w:sz w:val="26"/>
          <w:szCs w:val="26"/>
        </w:rPr>
      </w:pPr>
      <w:r w:rsidRPr="002565CC">
        <w:rPr>
          <w:rFonts w:ascii="Times New Roman" w:hAnsi="Times New Roman"/>
          <w:b/>
          <w:sz w:val="26"/>
          <w:szCs w:val="26"/>
        </w:rPr>
        <w:t>6</w:t>
      </w:r>
      <w:r>
        <w:rPr>
          <w:rFonts w:ascii="Times New Roman" w:hAnsi="Times New Roman"/>
          <w:b/>
          <w:sz w:val="26"/>
          <w:szCs w:val="26"/>
        </w:rPr>
        <w:t>–</w:t>
      </w:r>
      <w:r w:rsidR="002832D2">
        <w:rPr>
          <w:rFonts w:ascii="Times New Roman" w:hAnsi="Times New Roman"/>
          <w:b/>
          <w:sz w:val="26"/>
          <w:szCs w:val="26"/>
        </w:rPr>
        <w:t>9</w:t>
      </w:r>
      <w:r>
        <w:rPr>
          <w:rFonts w:ascii="Times New Roman" w:hAnsi="Times New Roman"/>
          <w:b/>
          <w:sz w:val="26"/>
          <w:szCs w:val="26"/>
        </w:rPr>
        <w:t xml:space="preserve"> липня 2020 року</w:t>
      </w:r>
    </w:p>
    <w:p w14:paraId="1129674D" w14:textId="66A4B3D6" w:rsidR="00C2083F" w:rsidRDefault="00C2083F" w:rsidP="00C2083F">
      <w:pPr>
        <w:spacing w:after="0" w:line="360" w:lineRule="auto"/>
        <w:jc w:val="center"/>
        <w:rPr>
          <w:rFonts w:ascii="Times New Roman" w:hAnsi="Times New Roman"/>
          <w:b/>
          <w:sz w:val="26"/>
          <w:szCs w:val="26"/>
        </w:rPr>
      </w:pPr>
      <w:bookmarkStart w:id="0" w:name="_GoBack"/>
      <w:bookmarkEnd w:id="0"/>
    </w:p>
    <w:p w14:paraId="7C6CBBA0" w14:textId="77777777" w:rsidR="00C2083F" w:rsidRDefault="00C2083F" w:rsidP="00C2083F">
      <w:pPr>
        <w:spacing w:after="0" w:line="240" w:lineRule="auto"/>
        <w:jc w:val="center"/>
        <w:rPr>
          <w:rFonts w:ascii="Times New Roman" w:hAnsi="Times New Roman"/>
          <w:b/>
          <w:sz w:val="26"/>
          <w:szCs w:val="26"/>
        </w:rPr>
      </w:pPr>
      <w:r>
        <w:rPr>
          <w:rFonts w:ascii="Times New Roman" w:hAnsi="Times New Roman"/>
          <w:b/>
          <w:sz w:val="26"/>
          <w:szCs w:val="26"/>
        </w:rPr>
        <w:t>Вельмишановні колеги!</w:t>
      </w:r>
    </w:p>
    <w:p w14:paraId="7266F457" w14:textId="2FEF2A9B" w:rsidR="00C2083F" w:rsidRDefault="00C2083F" w:rsidP="00C2083F">
      <w:pPr>
        <w:spacing w:after="0" w:line="240" w:lineRule="auto"/>
        <w:ind w:firstLine="567"/>
        <w:jc w:val="both"/>
        <w:outlineLvl w:val="0"/>
        <w:rPr>
          <w:rFonts w:ascii="Times New Roman" w:hAnsi="Times New Roman"/>
          <w:b/>
          <w:sz w:val="26"/>
          <w:szCs w:val="26"/>
        </w:rPr>
      </w:pPr>
      <w:r>
        <w:rPr>
          <w:rFonts w:ascii="Times New Roman" w:hAnsi="Times New Roman"/>
          <w:sz w:val="26"/>
          <w:szCs w:val="26"/>
        </w:rPr>
        <w:t xml:space="preserve">Запрошуємо Вас взяти участь у роботі </w:t>
      </w:r>
      <w:r>
        <w:rPr>
          <w:rFonts w:ascii="Times New Roman" w:hAnsi="Times New Roman"/>
          <w:sz w:val="26"/>
          <w:szCs w:val="26"/>
          <w:lang w:val="en-US"/>
        </w:rPr>
        <w:t>II</w:t>
      </w:r>
      <w:r>
        <w:rPr>
          <w:rFonts w:ascii="Times New Roman" w:hAnsi="Times New Roman"/>
          <w:sz w:val="26"/>
          <w:szCs w:val="26"/>
        </w:rPr>
        <w:t>І</w:t>
      </w:r>
      <w:r w:rsidRPr="00C2083F">
        <w:rPr>
          <w:rFonts w:ascii="Times New Roman" w:hAnsi="Times New Roman"/>
          <w:sz w:val="26"/>
          <w:szCs w:val="26"/>
        </w:rPr>
        <w:t xml:space="preserve"> </w:t>
      </w:r>
      <w:r>
        <w:rPr>
          <w:rFonts w:ascii="Times New Roman" w:hAnsi="Times New Roman"/>
          <w:sz w:val="26"/>
          <w:szCs w:val="26"/>
        </w:rPr>
        <w:t>Міжнародної наукової конференції «ЕТНОБОТАНІЧНІ ТРАДИЦІЇ В АГРОНОМІЇ, ФАРМАЦІЇ ТА САДОВОМУ ДИЗАЙНІ», що відбудеться 6–</w:t>
      </w:r>
      <w:r w:rsidR="00443F9F">
        <w:rPr>
          <w:rFonts w:ascii="Times New Roman" w:hAnsi="Times New Roman"/>
          <w:sz w:val="26"/>
          <w:szCs w:val="26"/>
        </w:rPr>
        <w:t>9</w:t>
      </w:r>
      <w:r>
        <w:rPr>
          <w:rFonts w:ascii="Times New Roman" w:hAnsi="Times New Roman"/>
          <w:sz w:val="26"/>
          <w:szCs w:val="26"/>
        </w:rPr>
        <w:t xml:space="preserve"> липня 2020 року в Національному дендропарку «Софіївка» НАН України. Програмою конференції передбачено роботу наступних </w:t>
      </w:r>
      <w:r>
        <w:rPr>
          <w:rFonts w:ascii="Times New Roman" w:hAnsi="Times New Roman"/>
          <w:b/>
          <w:sz w:val="26"/>
          <w:szCs w:val="26"/>
        </w:rPr>
        <w:t>секцій:</w:t>
      </w:r>
    </w:p>
    <w:p w14:paraId="72B89A53" w14:textId="77777777" w:rsidR="00C2083F" w:rsidRDefault="00C2083F" w:rsidP="00C2083F">
      <w:pPr>
        <w:spacing w:after="0" w:line="240" w:lineRule="auto"/>
        <w:jc w:val="both"/>
        <w:outlineLvl w:val="0"/>
        <w:rPr>
          <w:rFonts w:ascii="Times New Roman" w:hAnsi="Times New Roman"/>
          <w:b/>
          <w:sz w:val="26"/>
          <w:szCs w:val="26"/>
        </w:rPr>
      </w:pPr>
    </w:p>
    <w:p w14:paraId="2F055192"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Етноботаніка як складова етнокультурних традицій, що визначають культурну ідентичність цивілізованих народів.</w:t>
      </w:r>
    </w:p>
    <w:p w14:paraId="7A172BC5"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Значення народних назв для ботанічної систематики судинних рослин.</w:t>
      </w:r>
    </w:p>
    <w:p w14:paraId="65F72DAF"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Автохтонні та інтродуковані рослини в традиційній і народній медицині, косметиці, кулінарії та садовому дизайні.</w:t>
      </w:r>
    </w:p>
    <w:p w14:paraId="56A07BFF"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 xml:space="preserve">Збереження біотичного різноманіття </w:t>
      </w:r>
      <w:proofErr w:type="spellStart"/>
      <w:r>
        <w:rPr>
          <w:rFonts w:ascii="Times New Roman" w:hAnsi="Times New Roman"/>
          <w:i/>
          <w:sz w:val="26"/>
          <w:szCs w:val="26"/>
        </w:rPr>
        <w:t>in</w:t>
      </w:r>
      <w:proofErr w:type="spellEnd"/>
      <w:r>
        <w:rPr>
          <w:rFonts w:ascii="Times New Roman" w:hAnsi="Times New Roman"/>
          <w:i/>
          <w:sz w:val="26"/>
          <w:szCs w:val="26"/>
        </w:rPr>
        <w:t xml:space="preserve"> </w:t>
      </w:r>
      <w:proofErr w:type="spellStart"/>
      <w:r>
        <w:rPr>
          <w:rFonts w:ascii="Times New Roman" w:hAnsi="Times New Roman"/>
          <w:i/>
          <w:sz w:val="26"/>
          <w:szCs w:val="26"/>
        </w:rPr>
        <w:t>situ</w:t>
      </w:r>
      <w:proofErr w:type="spellEnd"/>
      <w:r>
        <w:rPr>
          <w:rFonts w:ascii="Times New Roman" w:hAnsi="Times New Roman"/>
          <w:i/>
          <w:sz w:val="26"/>
          <w:szCs w:val="26"/>
        </w:rPr>
        <w:t xml:space="preserve"> та </w:t>
      </w:r>
      <w:proofErr w:type="spellStart"/>
      <w:r>
        <w:rPr>
          <w:rFonts w:ascii="Times New Roman" w:hAnsi="Times New Roman"/>
          <w:i/>
          <w:sz w:val="26"/>
          <w:szCs w:val="26"/>
        </w:rPr>
        <w:t>ex</w:t>
      </w:r>
      <w:proofErr w:type="spellEnd"/>
      <w:r>
        <w:rPr>
          <w:rFonts w:ascii="Times New Roman" w:hAnsi="Times New Roman"/>
          <w:i/>
          <w:sz w:val="26"/>
          <w:szCs w:val="26"/>
        </w:rPr>
        <w:t xml:space="preserve"> </w:t>
      </w:r>
      <w:proofErr w:type="spellStart"/>
      <w:r>
        <w:rPr>
          <w:rFonts w:ascii="Times New Roman" w:hAnsi="Times New Roman"/>
          <w:i/>
          <w:sz w:val="26"/>
          <w:szCs w:val="26"/>
        </w:rPr>
        <w:t>situ</w:t>
      </w:r>
      <w:proofErr w:type="spellEnd"/>
      <w:r>
        <w:rPr>
          <w:rFonts w:ascii="Times New Roman" w:hAnsi="Times New Roman"/>
          <w:i/>
          <w:sz w:val="26"/>
          <w:szCs w:val="26"/>
        </w:rPr>
        <w:t>.</w:t>
      </w:r>
    </w:p>
    <w:p w14:paraId="65C1D547"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Роль ботанічних установ у вихованні екологічно-зорієнтованої ментальності.</w:t>
      </w:r>
    </w:p>
    <w:p w14:paraId="581FF75B"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Ефективність запобіжних заходів убезпечення від інвазій.</w:t>
      </w:r>
    </w:p>
    <w:p w14:paraId="5D6153D8"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Дидактичні проблеми етноботанічної науки і практики.</w:t>
      </w:r>
    </w:p>
    <w:p w14:paraId="79DA73FC" w14:textId="77777777" w:rsidR="00C2083F" w:rsidRDefault="00C2083F" w:rsidP="00C2083F">
      <w:pPr>
        <w:pStyle w:val="a4"/>
        <w:numPr>
          <w:ilvl w:val="0"/>
          <w:numId w:val="1"/>
        </w:numPr>
        <w:spacing w:after="0" w:line="240" w:lineRule="auto"/>
        <w:ind w:left="1418" w:hanging="709"/>
        <w:jc w:val="both"/>
        <w:rPr>
          <w:rFonts w:ascii="Times New Roman" w:hAnsi="Times New Roman"/>
          <w:i/>
          <w:sz w:val="26"/>
          <w:szCs w:val="26"/>
        </w:rPr>
      </w:pPr>
      <w:r>
        <w:rPr>
          <w:rFonts w:ascii="Times New Roman" w:hAnsi="Times New Roman"/>
          <w:i/>
          <w:sz w:val="26"/>
          <w:szCs w:val="26"/>
        </w:rPr>
        <w:t>Етноботанічні мотиви у пісенно-музичній творчості і літературі.</w:t>
      </w:r>
    </w:p>
    <w:p w14:paraId="65408BB7" w14:textId="77777777" w:rsidR="002565CC" w:rsidRDefault="002565CC" w:rsidP="002565CC">
      <w:pPr>
        <w:pStyle w:val="a4"/>
        <w:spacing w:after="0" w:line="240" w:lineRule="auto"/>
        <w:ind w:left="786"/>
        <w:rPr>
          <w:rFonts w:ascii="Times New Roman" w:hAnsi="Times New Roman"/>
          <w:b/>
          <w:bCs/>
          <w:sz w:val="28"/>
          <w:szCs w:val="28"/>
          <w:u w:val="single"/>
        </w:rPr>
      </w:pPr>
      <w:bookmarkStart w:id="1" w:name="_Hlk35951073"/>
      <w:r>
        <w:rPr>
          <w:rFonts w:ascii="Times New Roman" w:hAnsi="Times New Roman"/>
          <w:b/>
          <w:bCs/>
          <w:sz w:val="28"/>
          <w:szCs w:val="28"/>
          <w:u w:val="single"/>
        </w:rPr>
        <w:lastRenderedPageBreak/>
        <w:t>Організаційний комітет конференції:</w:t>
      </w:r>
    </w:p>
    <w:p w14:paraId="783CD607" w14:textId="77777777" w:rsidR="002565CC" w:rsidRDefault="002565CC" w:rsidP="002565CC">
      <w:pPr>
        <w:pStyle w:val="a4"/>
        <w:spacing w:after="0" w:line="240" w:lineRule="auto"/>
        <w:ind w:left="786"/>
        <w:jc w:val="both"/>
        <w:rPr>
          <w:rFonts w:ascii="Times New Roman" w:hAnsi="Times New Roman"/>
          <w:b/>
          <w:bCs/>
          <w:sz w:val="28"/>
          <w:szCs w:val="28"/>
          <w:u w:val="single"/>
          <w:lang w:val="ru-RU"/>
        </w:rPr>
      </w:pPr>
    </w:p>
    <w:p w14:paraId="50EBAF9F" w14:textId="509057C3" w:rsidR="002565CC" w:rsidRDefault="002565CC" w:rsidP="002565CC">
      <w:pPr>
        <w:pStyle w:val="a4"/>
        <w:spacing w:after="0" w:line="240" w:lineRule="auto"/>
        <w:jc w:val="both"/>
        <w:rPr>
          <w:rFonts w:ascii="Times New Roman" w:hAnsi="Times New Roman"/>
          <w:sz w:val="28"/>
          <w:szCs w:val="28"/>
          <w:lang w:val="ru-RU"/>
        </w:rPr>
      </w:pPr>
      <w:r>
        <w:rPr>
          <w:rFonts w:ascii="Times New Roman" w:hAnsi="Times New Roman"/>
          <w:sz w:val="28"/>
          <w:szCs w:val="28"/>
        </w:rPr>
        <w:t>К</w:t>
      </w:r>
      <w:r>
        <w:rPr>
          <w:rFonts w:ascii="Times New Roman" w:hAnsi="Times New Roman"/>
          <w:sz w:val="28"/>
          <w:szCs w:val="28"/>
          <w:lang w:val="ru-RU"/>
        </w:rPr>
        <w:t>о</w:t>
      </w:r>
      <w:proofErr w:type="spellStart"/>
      <w:r>
        <w:rPr>
          <w:rFonts w:ascii="Times New Roman" w:hAnsi="Times New Roman"/>
          <w:sz w:val="28"/>
          <w:szCs w:val="28"/>
        </w:rPr>
        <w:t>сенко</w:t>
      </w:r>
      <w:proofErr w:type="spellEnd"/>
      <w:r>
        <w:rPr>
          <w:rFonts w:ascii="Times New Roman" w:hAnsi="Times New Roman"/>
          <w:sz w:val="28"/>
          <w:szCs w:val="28"/>
        </w:rPr>
        <w:t xml:space="preserve"> І.С. – доктор </w:t>
      </w:r>
      <w:proofErr w:type="spellStart"/>
      <w:r>
        <w:rPr>
          <w:rFonts w:ascii="Times New Roman" w:hAnsi="Times New Roman"/>
          <w:sz w:val="28"/>
          <w:szCs w:val="28"/>
        </w:rPr>
        <w:t>біол</w:t>
      </w:r>
      <w:proofErr w:type="spellEnd"/>
      <w:r>
        <w:rPr>
          <w:rFonts w:ascii="Times New Roman" w:hAnsi="Times New Roman"/>
          <w:sz w:val="28"/>
          <w:szCs w:val="28"/>
        </w:rPr>
        <w:t>. наук, професор, член-кор. НАН України, Умань (голова);</w:t>
      </w:r>
    </w:p>
    <w:p w14:paraId="7CBD41F2"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Кунах В.А. – доктор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професор, член-кор. НАН України, Київ (співголова);</w:t>
      </w:r>
    </w:p>
    <w:p w14:paraId="0397E34B"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Клименко С.В. – доктор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професор, член-кор. НАН України, Київ (співголова);</w:t>
      </w:r>
    </w:p>
    <w:p w14:paraId="74F769D1" w14:textId="77777777"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Балабак</w:t>
      </w:r>
      <w:proofErr w:type="spellEnd"/>
      <w:r w:rsidRPr="002565CC">
        <w:rPr>
          <w:rFonts w:ascii="Times New Roman" w:hAnsi="Times New Roman"/>
          <w:sz w:val="26"/>
          <w:szCs w:val="26"/>
        </w:rPr>
        <w:t xml:space="preserve"> А.Ф. – доктор с.-г. наук, професор, Умань;</w:t>
      </w:r>
    </w:p>
    <w:p w14:paraId="52A37242" w14:textId="77777777"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Балабак</w:t>
      </w:r>
      <w:proofErr w:type="spellEnd"/>
      <w:r w:rsidRPr="002565CC">
        <w:rPr>
          <w:rFonts w:ascii="Times New Roman" w:hAnsi="Times New Roman"/>
          <w:sz w:val="26"/>
          <w:szCs w:val="26"/>
        </w:rPr>
        <w:t xml:space="preserve"> О.А. – доктор с.-г. наук, </w:t>
      </w:r>
      <w:proofErr w:type="spellStart"/>
      <w:r w:rsidRPr="002565CC">
        <w:rPr>
          <w:rFonts w:ascii="Times New Roman" w:hAnsi="Times New Roman"/>
          <w:sz w:val="26"/>
          <w:szCs w:val="26"/>
        </w:rPr>
        <w:t>с.н.с</w:t>
      </w:r>
      <w:proofErr w:type="spellEnd"/>
      <w:r w:rsidRPr="002565CC">
        <w:rPr>
          <w:rFonts w:ascii="Times New Roman" w:hAnsi="Times New Roman"/>
          <w:sz w:val="26"/>
          <w:szCs w:val="26"/>
        </w:rPr>
        <w:t>., Умань;</w:t>
      </w:r>
    </w:p>
    <w:p w14:paraId="63632737"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Грабовий В.М. – кандидат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xml:space="preserve">. наук, </w:t>
      </w:r>
      <w:proofErr w:type="spellStart"/>
      <w:r w:rsidRPr="002565CC">
        <w:rPr>
          <w:rFonts w:ascii="Times New Roman" w:hAnsi="Times New Roman"/>
          <w:sz w:val="26"/>
          <w:szCs w:val="26"/>
        </w:rPr>
        <w:t>с.н.с</w:t>
      </w:r>
      <w:proofErr w:type="spellEnd"/>
      <w:r w:rsidRPr="002565CC">
        <w:rPr>
          <w:rFonts w:ascii="Times New Roman" w:hAnsi="Times New Roman"/>
          <w:sz w:val="26"/>
          <w:szCs w:val="26"/>
        </w:rPr>
        <w:t>., Умань (заступник голови);</w:t>
      </w:r>
    </w:p>
    <w:p w14:paraId="6DE44FA1"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Діденко І.П. – кандидат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Умань;</w:t>
      </w:r>
    </w:p>
    <w:p w14:paraId="6ACFCDD8"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Музика Г.І. – кандидат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xml:space="preserve">. наук, </w:t>
      </w:r>
      <w:proofErr w:type="spellStart"/>
      <w:r w:rsidRPr="002565CC">
        <w:rPr>
          <w:rFonts w:ascii="Times New Roman" w:hAnsi="Times New Roman"/>
          <w:sz w:val="26"/>
          <w:szCs w:val="26"/>
        </w:rPr>
        <w:t>с.н.с</w:t>
      </w:r>
      <w:proofErr w:type="spellEnd"/>
      <w:r w:rsidRPr="002565CC">
        <w:rPr>
          <w:rFonts w:ascii="Times New Roman" w:hAnsi="Times New Roman"/>
          <w:sz w:val="26"/>
          <w:szCs w:val="26"/>
        </w:rPr>
        <w:t>., Умань;</w:t>
      </w:r>
    </w:p>
    <w:p w14:paraId="4118C923"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Опалко А.І. – кандидат с.-г. наук, професор, Умань;</w:t>
      </w:r>
    </w:p>
    <w:p w14:paraId="6EE90C51"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Опалко О.А. – кандидат с.-г. наук, доцент, Умань;</w:t>
      </w:r>
    </w:p>
    <w:p w14:paraId="7D8A8000" w14:textId="77777777" w:rsidR="002565CC" w:rsidRPr="002565CC" w:rsidRDefault="002565CC" w:rsidP="002565CC">
      <w:pPr>
        <w:pStyle w:val="ab"/>
        <w:spacing w:after="0" w:line="240" w:lineRule="auto"/>
        <w:ind w:left="786"/>
        <w:jc w:val="both"/>
        <w:rPr>
          <w:rFonts w:ascii="Times New Roman" w:hAnsi="Times New Roman"/>
          <w:sz w:val="26"/>
          <w:szCs w:val="26"/>
          <w:lang w:val="ru-RU"/>
        </w:rPr>
      </w:pPr>
      <w:r w:rsidRPr="002565CC">
        <w:rPr>
          <w:rFonts w:ascii="Times New Roman" w:hAnsi="Times New Roman"/>
          <w:sz w:val="26"/>
          <w:szCs w:val="26"/>
        </w:rPr>
        <w:t>Поліщук В.В. – доктор с.-г. наук, професор, Умань;</w:t>
      </w:r>
    </w:p>
    <w:p w14:paraId="455D7483" w14:textId="77777777"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Седельникова</w:t>
      </w:r>
      <w:proofErr w:type="spellEnd"/>
      <w:r w:rsidRPr="002565CC">
        <w:rPr>
          <w:rFonts w:ascii="Times New Roman" w:hAnsi="Times New Roman"/>
          <w:sz w:val="26"/>
          <w:szCs w:val="26"/>
        </w:rPr>
        <w:t xml:space="preserve"> Т.С. – доктор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xml:space="preserve">. наук, </w:t>
      </w:r>
      <w:proofErr w:type="spellStart"/>
      <w:r w:rsidRPr="002565CC">
        <w:rPr>
          <w:rFonts w:ascii="Times New Roman" w:hAnsi="Times New Roman"/>
          <w:sz w:val="26"/>
          <w:szCs w:val="26"/>
        </w:rPr>
        <w:t>с.н.с</w:t>
      </w:r>
      <w:proofErr w:type="spellEnd"/>
      <w:r w:rsidRPr="002565CC">
        <w:rPr>
          <w:rFonts w:ascii="Times New Roman" w:hAnsi="Times New Roman"/>
          <w:sz w:val="26"/>
          <w:szCs w:val="26"/>
        </w:rPr>
        <w:t>., Красноярськ, Росія;</w:t>
      </w:r>
    </w:p>
    <w:p w14:paraId="2D4BB0D0" w14:textId="77777777"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Січкар</w:t>
      </w:r>
      <w:proofErr w:type="spellEnd"/>
      <w:r w:rsidRPr="002565CC">
        <w:rPr>
          <w:rFonts w:ascii="Times New Roman" w:hAnsi="Times New Roman"/>
          <w:sz w:val="26"/>
          <w:szCs w:val="26"/>
        </w:rPr>
        <w:t xml:space="preserve"> В.І. – доктор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професор, Одеса;</w:t>
      </w:r>
    </w:p>
    <w:p w14:paraId="4BCAF2A1"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Федорчук М.І. – доктор с.-г. наук, професор, Миколаїв; </w:t>
      </w:r>
    </w:p>
    <w:p w14:paraId="43CAE6E0" w14:textId="7DA81763"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Чаухан</w:t>
      </w:r>
      <w:proofErr w:type="spellEnd"/>
      <w:r w:rsidRPr="002565CC">
        <w:rPr>
          <w:rFonts w:ascii="Times New Roman" w:hAnsi="Times New Roman"/>
          <w:sz w:val="26"/>
          <w:szCs w:val="26"/>
        </w:rPr>
        <w:t xml:space="preserve"> Ш.В.С. – </w:t>
      </w:r>
      <w:r w:rsidR="00751799" w:rsidRPr="00751799">
        <w:rPr>
          <w:rFonts w:ascii="Times New Roman" w:hAnsi="Times New Roman"/>
          <w:sz w:val="26"/>
          <w:szCs w:val="26"/>
        </w:rPr>
        <w:t xml:space="preserve">доктор </w:t>
      </w:r>
      <w:proofErr w:type="spellStart"/>
      <w:r w:rsidR="00751799" w:rsidRPr="00751799">
        <w:rPr>
          <w:rFonts w:ascii="Times New Roman" w:hAnsi="Times New Roman"/>
          <w:sz w:val="26"/>
          <w:szCs w:val="26"/>
        </w:rPr>
        <w:t>біол</w:t>
      </w:r>
      <w:proofErr w:type="spellEnd"/>
      <w:r w:rsidR="00751799" w:rsidRPr="00751799">
        <w:rPr>
          <w:rFonts w:ascii="Times New Roman" w:hAnsi="Times New Roman"/>
          <w:sz w:val="26"/>
          <w:szCs w:val="26"/>
        </w:rPr>
        <w:t xml:space="preserve">. наук, професор, </w:t>
      </w:r>
      <w:r w:rsidRPr="002565CC">
        <w:rPr>
          <w:rFonts w:ascii="Times New Roman" w:hAnsi="Times New Roman"/>
          <w:sz w:val="26"/>
          <w:szCs w:val="26"/>
        </w:rPr>
        <w:t>Академія наук про життя, Індія;</w:t>
      </w:r>
    </w:p>
    <w:p w14:paraId="5A07F7CA"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 xml:space="preserve">Швець Т.А. – кандидат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Умань;</w:t>
      </w:r>
    </w:p>
    <w:p w14:paraId="7EB9E71B" w14:textId="77777777" w:rsidR="002565CC" w:rsidRPr="002565CC" w:rsidRDefault="002565CC" w:rsidP="002565CC">
      <w:pPr>
        <w:pStyle w:val="ab"/>
        <w:spacing w:after="0" w:line="240" w:lineRule="auto"/>
        <w:ind w:left="786"/>
        <w:jc w:val="both"/>
        <w:rPr>
          <w:rFonts w:ascii="Times New Roman" w:hAnsi="Times New Roman"/>
          <w:sz w:val="26"/>
          <w:szCs w:val="26"/>
        </w:rPr>
      </w:pPr>
      <w:r w:rsidRPr="002565CC">
        <w:rPr>
          <w:rFonts w:ascii="Times New Roman" w:hAnsi="Times New Roman"/>
          <w:sz w:val="26"/>
          <w:szCs w:val="26"/>
        </w:rPr>
        <w:t>Яценко А.О – доктор с.-г. наук, професор, Умань;</w:t>
      </w:r>
    </w:p>
    <w:p w14:paraId="3CE3F823" w14:textId="77777777" w:rsidR="002565CC" w:rsidRPr="002565CC" w:rsidRDefault="002565CC" w:rsidP="002565CC">
      <w:pPr>
        <w:pStyle w:val="ab"/>
        <w:spacing w:after="0" w:line="240" w:lineRule="auto"/>
        <w:ind w:left="786"/>
        <w:jc w:val="both"/>
        <w:rPr>
          <w:rFonts w:ascii="Times New Roman" w:hAnsi="Times New Roman"/>
          <w:sz w:val="26"/>
          <w:szCs w:val="26"/>
        </w:rPr>
      </w:pPr>
      <w:proofErr w:type="spellStart"/>
      <w:r w:rsidRPr="002565CC">
        <w:rPr>
          <w:rFonts w:ascii="Times New Roman" w:hAnsi="Times New Roman"/>
          <w:sz w:val="26"/>
          <w:szCs w:val="26"/>
        </w:rPr>
        <w:t>Оксантюк</w:t>
      </w:r>
      <w:proofErr w:type="spellEnd"/>
      <w:r w:rsidRPr="002565CC">
        <w:rPr>
          <w:rFonts w:ascii="Times New Roman" w:hAnsi="Times New Roman"/>
          <w:sz w:val="26"/>
          <w:szCs w:val="26"/>
        </w:rPr>
        <w:t xml:space="preserve"> В.М. – кандидат </w:t>
      </w:r>
      <w:proofErr w:type="spellStart"/>
      <w:r w:rsidRPr="002565CC">
        <w:rPr>
          <w:rFonts w:ascii="Times New Roman" w:hAnsi="Times New Roman"/>
          <w:sz w:val="26"/>
          <w:szCs w:val="26"/>
        </w:rPr>
        <w:t>біол</w:t>
      </w:r>
      <w:proofErr w:type="spellEnd"/>
      <w:r w:rsidRPr="002565CC">
        <w:rPr>
          <w:rFonts w:ascii="Times New Roman" w:hAnsi="Times New Roman"/>
          <w:sz w:val="26"/>
          <w:szCs w:val="26"/>
        </w:rPr>
        <w:t>. наук, Умань (секретар);</w:t>
      </w:r>
    </w:p>
    <w:p w14:paraId="47CEA8ED" w14:textId="77777777" w:rsidR="002565CC" w:rsidRDefault="002565CC" w:rsidP="00C2083F">
      <w:pPr>
        <w:spacing w:after="0" w:line="240" w:lineRule="auto"/>
        <w:ind w:firstLine="709"/>
        <w:jc w:val="both"/>
        <w:rPr>
          <w:rFonts w:ascii="Times New Roman" w:hAnsi="Times New Roman"/>
          <w:b/>
          <w:sz w:val="26"/>
          <w:szCs w:val="26"/>
        </w:rPr>
      </w:pPr>
    </w:p>
    <w:bookmarkEnd w:id="1"/>
    <w:p w14:paraId="530D1811" w14:textId="6441B521" w:rsidR="00C2083F" w:rsidRDefault="00C2083F" w:rsidP="00C2083F">
      <w:pPr>
        <w:spacing w:after="0" w:line="240" w:lineRule="auto"/>
        <w:ind w:firstLine="709"/>
        <w:jc w:val="both"/>
        <w:rPr>
          <w:rFonts w:ascii="Times New Roman" w:hAnsi="Times New Roman"/>
          <w:sz w:val="26"/>
          <w:szCs w:val="26"/>
        </w:rPr>
      </w:pPr>
      <w:r>
        <w:rPr>
          <w:rFonts w:ascii="Times New Roman" w:hAnsi="Times New Roman"/>
          <w:b/>
          <w:sz w:val="26"/>
          <w:szCs w:val="26"/>
        </w:rPr>
        <w:t>Робочі мови конференції:</w:t>
      </w:r>
      <w:r>
        <w:rPr>
          <w:rFonts w:ascii="Times New Roman" w:hAnsi="Times New Roman"/>
          <w:sz w:val="26"/>
          <w:szCs w:val="26"/>
        </w:rPr>
        <w:t xml:space="preserve"> українська, російська, англійська. </w:t>
      </w:r>
    </w:p>
    <w:p w14:paraId="38611E51" w14:textId="77777777" w:rsidR="00C2083F" w:rsidRDefault="00C2083F" w:rsidP="00C2083F">
      <w:pPr>
        <w:spacing w:after="0" w:line="240" w:lineRule="auto"/>
        <w:ind w:firstLine="709"/>
        <w:jc w:val="center"/>
        <w:rPr>
          <w:rFonts w:ascii="Times New Roman" w:hAnsi="Times New Roman"/>
          <w:b/>
          <w:sz w:val="26"/>
          <w:szCs w:val="26"/>
        </w:rPr>
      </w:pPr>
    </w:p>
    <w:p w14:paraId="00D4D09D" w14:textId="77777777" w:rsidR="00C2083F" w:rsidRDefault="00C2083F" w:rsidP="00C2083F">
      <w:pPr>
        <w:spacing w:after="0" w:line="240" w:lineRule="auto"/>
        <w:ind w:firstLine="709"/>
        <w:jc w:val="center"/>
        <w:rPr>
          <w:rFonts w:ascii="Times New Roman" w:hAnsi="Times New Roman"/>
          <w:b/>
          <w:sz w:val="26"/>
          <w:szCs w:val="26"/>
        </w:rPr>
      </w:pPr>
      <w:r>
        <w:rPr>
          <w:rFonts w:ascii="Times New Roman" w:hAnsi="Times New Roman"/>
          <w:b/>
          <w:sz w:val="26"/>
          <w:szCs w:val="26"/>
        </w:rPr>
        <w:t>Правила оформлення матеріалів конференції:</w:t>
      </w:r>
    </w:p>
    <w:p w14:paraId="7F53B993" w14:textId="07AF2BFD" w:rsidR="00C2083F" w:rsidRDefault="00C2083F" w:rsidP="00C2083F">
      <w:pPr>
        <w:spacing w:after="0" w:line="240" w:lineRule="auto"/>
        <w:ind w:firstLine="709"/>
        <w:jc w:val="both"/>
        <w:rPr>
          <w:rFonts w:ascii="Times New Roman" w:hAnsi="Times New Roman"/>
          <w:sz w:val="26"/>
          <w:szCs w:val="26"/>
        </w:rPr>
      </w:pPr>
      <w:r>
        <w:rPr>
          <w:rFonts w:ascii="Times New Roman" w:hAnsi="Times New Roman"/>
          <w:sz w:val="26"/>
          <w:szCs w:val="26"/>
        </w:rPr>
        <w:t>Текст тез подається однією з робочих мов конференції, обсягом до п’яти сторінок, з таблицями, рисунками (або без них) з посиланнями на джерела у круглих дужках за прізвищем автора/авторів і бібліографією, (оформленою за міжнародним стандарт</w:t>
      </w:r>
      <w:r w:rsidR="006B30FC">
        <w:rPr>
          <w:rFonts w:ascii="Times New Roman" w:hAnsi="Times New Roman"/>
          <w:sz w:val="26"/>
          <w:szCs w:val="26"/>
        </w:rPr>
        <w:t>ом</w:t>
      </w:r>
      <w:r>
        <w:rPr>
          <w:rFonts w:ascii="Times New Roman" w:hAnsi="Times New Roman"/>
          <w:sz w:val="26"/>
          <w:szCs w:val="26"/>
        </w:rPr>
        <w:t xml:space="preserve"> </w:t>
      </w:r>
      <w:r w:rsidR="009B4CE4" w:rsidRPr="009B4CE4">
        <w:rPr>
          <w:rFonts w:ascii="Times New Roman" w:hAnsi="Times New Roman"/>
          <w:sz w:val="26"/>
          <w:szCs w:val="26"/>
        </w:rPr>
        <w:t xml:space="preserve">APA </w:t>
      </w:r>
      <w:proofErr w:type="spellStart"/>
      <w:r w:rsidR="009B4CE4" w:rsidRPr="009B4CE4">
        <w:rPr>
          <w:rFonts w:ascii="Times New Roman" w:hAnsi="Times New Roman"/>
          <w:sz w:val="26"/>
          <w:szCs w:val="26"/>
        </w:rPr>
        <w:t>Style</w:t>
      </w:r>
      <w:proofErr w:type="spellEnd"/>
      <w:r w:rsidR="009B4CE4" w:rsidRPr="009B4CE4">
        <w:rPr>
          <w:rFonts w:ascii="Times New Roman" w:hAnsi="Times New Roman"/>
          <w:sz w:val="26"/>
          <w:szCs w:val="26"/>
        </w:rPr>
        <w:t xml:space="preserve"> </w:t>
      </w:r>
      <w:r>
        <w:rPr>
          <w:rFonts w:ascii="Times New Roman" w:hAnsi="Times New Roman"/>
          <w:sz w:val="26"/>
          <w:szCs w:val="26"/>
        </w:rPr>
        <w:t xml:space="preserve">і розміщеною за алфавітом, однак починаючи з кирилиці), з використанням редактора Microsoft Word. Тип шрифту — </w:t>
      </w:r>
      <w:proofErr w:type="spellStart"/>
      <w:r>
        <w:rPr>
          <w:rFonts w:ascii="Times New Roman" w:hAnsi="Times New Roman"/>
          <w:sz w:val="26"/>
          <w:szCs w:val="26"/>
        </w:rPr>
        <w:t>Times</w:t>
      </w:r>
      <w:proofErr w:type="spellEnd"/>
      <w:r>
        <w:rPr>
          <w:rFonts w:ascii="Times New Roman" w:hAnsi="Times New Roman"/>
          <w:sz w:val="26"/>
          <w:szCs w:val="26"/>
        </w:rPr>
        <w:t xml:space="preserve"> </w:t>
      </w:r>
      <w:proofErr w:type="spellStart"/>
      <w:r>
        <w:rPr>
          <w:rFonts w:ascii="Times New Roman" w:hAnsi="Times New Roman"/>
          <w:sz w:val="26"/>
          <w:szCs w:val="26"/>
        </w:rPr>
        <w:t>New</w:t>
      </w:r>
      <w:proofErr w:type="spellEnd"/>
      <w:r>
        <w:rPr>
          <w:rFonts w:ascii="Times New Roman" w:hAnsi="Times New Roman"/>
          <w:sz w:val="26"/>
          <w:szCs w:val="26"/>
        </w:rPr>
        <w:t xml:space="preserve"> </w:t>
      </w:r>
      <w:proofErr w:type="spellStart"/>
      <w:r>
        <w:rPr>
          <w:rFonts w:ascii="Times New Roman" w:hAnsi="Times New Roman"/>
          <w:sz w:val="26"/>
          <w:szCs w:val="26"/>
        </w:rPr>
        <w:t>Roman</w:t>
      </w:r>
      <w:proofErr w:type="spellEnd"/>
      <w:r>
        <w:rPr>
          <w:rFonts w:ascii="Times New Roman" w:hAnsi="Times New Roman"/>
          <w:sz w:val="26"/>
          <w:szCs w:val="26"/>
        </w:rPr>
        <w:t xml:space="preserve">. Розмір шрифту — 14, через 1 інтервал. Текст без переносів, вирівнювання за шириною. Всі </w:t>
      </w:r>
      <w:r w:rsidR="00CD6666">
        <w:rPr>
          <w:rFonts w:ascii="Times New Roman" w:hAnsi="Times New Roman"/>
          <w:sz w:val="26"/>
          <w:szCs w:val="26"/>
        </w:rPr>
        <w:t>поля</w:t>
      </w:r>
      <w:r>
        <w:rPr>
          <w:rFonts w:ascii="Times New Roman" w:hAnsi="Times New Roman"/>
          <w:sz w:val="26"/>
          <w:szCs w:val="26"/>
        </w:rPr>
        <w:t xml:space="preserve"> на сторінці по 2,0 см. Виправлення та доповнення до матеріалів не приймаються. Матеріали, що не відповідають тематиці конференції, або невідповідно оформлені, за рішенням оргкомітету можуть бути відхилені, про що буде повідомлено авторам.</w:t>
      </w:r>
    </w:p>
    <w:p w14:paraId="4A03327D" w14:textId="2C999363" w:rsidR="00C2083F" w:rsidRDefault="00CD6666" w:rsidP="00C2083F">
      <w:pPr>
        <w:spacing w:line="240" w:lineRule="auto"/>
        <w:ind w:firstLine="709"/>
        <w:jc w:val="both"/>
        <w:rPr>
          <w:rFonts w:ascii="Times New Roman" w:hAnsi="Times New Roman"/>
          <w:sz w:val="26"/>
          <w:szCs w:val="26"/>
        </w:rPr>
      </w:pPr>
      <w:r>
        <w:rPr>
          <w:rFonts w:ascii="Times New Roman" w:hAnsi="Times New Roman"/>
          <w:sz w:val="26"/>
          <w:szCs w:val="26"/>
        </w:rPr>
        <w:t>Матеріали конференції н</w:t>
      </w:r>
      <w:r w:rsidR="00C2083F">
        <w:rPr>
          <w:rFonts w:ascii="Times New Roman" w:hAnsi="Times New Roman"/>
          <w:sz w:val="26"/>
          <w:szCs w:val="26"/>
        </w:rPr>
        <w:t xml:space="preserve">адсилати </w:t>
      </w:r>
      <w:r>
        <w:rPr>
          <w:rFonts w:ascii="Times New Roman" w:hAnsi="Times New Roman"/>
          <w:sz w:val="26"/>
          <w:szCs w:val="26"/>
        </w:rPr>
        <w:t xml:space="preserve">на </w:t>
      </w:r>
      <w:r w:rsidR="00C2083F">
        <w:rPr>
          <w:rFonts w:ascii="Times New Roman" w:hAnsi="Times New Roman"/>
          <w:sz w:val="26"/>
          <w:szCs w:val="26"/>
        </w:rPr>
        <w:t>електронн</w:t>
      </w:r>
      <w:r>
        <w:rPr>
          <w:rFonts w:ascii="Times New Roman" w:hAnsi="Times New Roman"/>
          <w:sz w:val="26"/>
          <w:szCs w:val="26"/>
        </w:rPr>
        <w:t>у</w:t>
      </w:r>
      <w:r w:rsidR="00C2083F">
        <w:rPr>
          <w:rFonts w:ascii="Times New Roman" w:hAnsi="Times New Roman"/>
          <w:sz w:val="26"/>
          <w:szCs w:val="26"/>
        </w:rPr>
        <w:t xml:space="preserve"> адрес</w:t>
      </w:r>
      <w:r>
        <w:rPr>
          <w:rFonts w:ascii="Times New Roman" w:hAnsi="Times New Roman"/>
          <w:sz w:val="26"/>
          <w:szCs w:val="26"/>
        </w:rPr>
        <w:t>у</w:t>
      </w:r>
      <w:r w:rsidR="00C2083F">
        <w:rPr>
          <w:rFonts w:ascii="Times New Roman" w:hAnsi="Times New Roman"/>
          <w:color w:val="000000"/>
          <w:spacing w:val="1"/>
          <w:sz w:val="26"/>
          <w:szCs w:val="26"/>
        </w:rPr>
        <w:t xml:space="preserve">: </w:t>
      </w:r>
      <w:hyperlink r:id="rId9" w:history="1">
        <w:r w:rsidR="00C2083F">
          <w:rPr>
            <w:rStyle w:val="a3"/>
            <w:rFonts w:ascii="Times New Roman" w:hAnsi="Times New Roman"/>
            <w:sz w:val="26"/>
            <w:szCs w:val="26"/>
          </w:rPr>
          <w:t>etnobotany@ukr.net</w:t>
        </w:r>
      </w:hyperlink>
    </w:p>
    <w:p w14:paraId="77B4D4FA" w14:textId="77777777" w:rsidR="00C2083F" w:rsidRDefault="00C2083F" w:rsidP="00C2083F">
      <w:pPr>
        <w:spacing w:after="0" w:line="240" w:lineRule="auto"/>
        <w:jc w:val="both"/>
        <w:outlineLvl w:val="0"/>
        <w:rPr>
          <w:rFonts w:ascii="Times New Roman" w:hAnsi="Times New Roman"/>
          <w:sz w:val="26"/>
          <w:szCs w:val="26"/>
        </w:rPr>
      </w:pPr>
      <w:r>
        <w:rPr>
          <w:rFonts w:ascii="Times New Roman" w:hAnsi="Times New Roman"/>
          <w:sz w:val="26"/>
          <w:szCs w:val="26"/>
        </w:rPr>
        <w:t>Контакти:</w:t>
      </w:r>
    </w:p>
    <w:p w14:paraId="6F5B666A" w14:textId="77777777" w:rsidR="00C2083F" w:rsidRDefault="00C2083F" w:rsidP="00C2083F">
      <w:pPr>
        <w:spacing w:after="0" w:line="240" w:lineRule="auto"/>
        <w:outlineLvl w:val="0"/>
        <w:rPr>
          <w:rFonts w:ascii="Times New Roman" w:hAnsi="Times New Roman"/>
          <w:b/>
          <w:caps/>
          <w:sz w:val="26"/>
          <w:szCs w:val="26"/>
        </w:rPr>
      </w:pPr>
      <w:r>
        <w:rPr>
          <w:rFonts w:ascii="Times New Roman" w:hAnsi="Times New Roman"/>
          <w:b/>
          <w:caps/>
          <w:sz w:val="26"/>
          <w:szCs w:val="26"/>
        </w:rPr>
        <w:t>Н</w:t>
      </w:r>
      <w:r>
        <w:rPr>
          <w:rFonts w:ascii="Times New Roman" w:hAnsi="Times New Roman"/>
          <w:b/>
          <w:sz w:val="26"/>
          <w:szCs w:val="26"/>
        </w:rPr>
        <w:t>аціональний дендрологічний парк</w:t>
      </w:r>
      <w:r>
        <w:rPr>
          <w:rFonts w:ascii="Times New Roman" w:hAnsi="Times New Roman"/>
          <w:b/>
          <w:caps/>
          <w:sz w:val="26"/>
          <w:szCs w:val="26"/>
        </w:rPr>
        <w:t xml:space="preserve"> «С</w:t>
      </w:r>
      <w:r>
        <w:rPr>
          <w:rFonts w:ascii="Times New Roman" w:hAnsi="Times New Roman"/>
          <w:b/>
          <w:sz w:val="26"/>
          <w:szCs w:val="26"/>
        </w:rPr>
        <w:t>офіївка</w:t>
      </w:r>
      <w:r>
        <w:rPr>
          <w:rFonts w:ascii="Times New Roman" w:hAnsi="Times New Roman"/>
          <w:b/>
          <w:caps/>
          <w:sz w:val="26"/>
          <w:szCs w:val="26"/>
        </w:rPr>
        <w:t>» НАН</w:t>
      </w:r>
      <w:r w:rsidR="006B30FC">
        <w:rPr>
          <w:rFonts w:ascii="Times New Roman" w:hAnsi="Times New Roman"/>
          <w:b/>
          <w:caps/>
          <w:sz w:val="26"/>
          <w:szCs w:val="26"/>
        </w:rPr>
        <w:t xml:space="preserve"> </w:t>
      </w:r>
      <w:r w:rsidR="006B30FC" w:rsidRPr="006B30FC">
        <w:rPr>
          <w:rFonts w:ascii="Times New Roman" w:hAnsi="Times New Roman"/>
          <w:b/>
          <w:caps/>
          <w:sz w:val="26"/>
          <w:szCs w:val="26"/>
        </w:rPr>
        <w:t>У</w:t>
      </w:r>
      <w:r w:rsidR="006B30FC" w:rsidRPr="006B30FC">
        <w:rPr>
          <w:rFonts w:ascii="Times New Roman" w:hAnsi="Times New Roman"/>
          <w:b/>
          <w:sz w:val="26"/>
          <w:szCs w:val="26"/>
        </w:rPr>
        <w:t>країни</w:t>
      </w:r>
    </w:p>
    <w:p w14:paraId="4051D2BA" w14:textId="401C5408" w:rsidR="00C2083F" w:rsidRDefault="00C2083F" w:rsidP="00CB0824">
      <w:pPr>
        <w:spacing w:after="0" w:line="240" w:lineRule="auto"/>
        <w:outlineLvl w:val="0"/>
        <w:rPr>
          <w:rFonts w:ascii="Times New Roman" w:hAnsi="Times New Roman"/>
          <w:b/>
          <w:color w:val="000000"/>
          <w:spacing w:val="-1"/>
          <w:sz w:val="26"/>
          <w:szCs w:val="26"/>
        </w:rPr>
      </w:pPr>
      <w:r>
        <w:rPr>
          <w:rFonts w:ascii="Times New Roman" w:hAnsi="Times New Roman"/>
          <w:b/>
          <w:color w:val="000000"/>
          <w:sz w:val="26"/>
          <w:szCs w:val="26"/>
        </w:rPr>
        <w:t xml:space="preserve">вул. Київська 12а, </w:t>
      </w:r>
      <w:r>
        <w:rPr>
          <w:rFonts w:ascii="Times New Roman" w:hAnsi="Times New Roman"/>
          <w:b/>
          <w:color w:val="000000"/>
          <w:spacing w:val="-1"/>
          <w:sz w:val="26"/>
          <w:szCs w:val="26"/>
        </w:rPr>
        <w:t>м. Умань, Черкаська обл.,</w:t>
      </w:r>
      <w:r w:rsidR="00CB0824">
        <w:rPr>
          <w:rFonts w:ascii="Times New Roman" w:hAnsi="Times New Roman"/>
          <w:b/>
          <w:color w:val="000000"/>
          <w:spacing w:val="-1"/>
          <w:sz w:val="26"/>
          <w:szCs w:val="26"/>
        </w:rPr>
        <w:t xml:space="preserve"> </w:t>
      </w:r>
      <w:r>
        <w:rPr>
          <w:rFonts w:ascii="Times New Roman" w:hAnsi="Times New Roman"/>
          <w:b/>
          <w:color w:val="000000"/>
          <w:spacing w:val="-1"/>
          <w:sz w:val="26"/>
          <w:szCs w:val="26"/>
        </w:rPr>
        <w:t>20300 Україна</w:t>
      </w:r>
    </w:p>
    <w:p w14:paraId="1E0E0AD4" w14:textId="77777777" w:rsidR="00C2083F" w:rsidRDefault="00C2083F" w:rsidP="00C2083F">
      <w:pPr>
        <w:spacing w:after="0" w:line="240" w:lineRule="auto"/>
        <w:jc w:val="both"/>
        <w:outlineLvl w:val="0"/>
        <w:rPr>
          <w:rFonts w:ascii="Times New Roman" w:hAnsi="Times New Roman"/>
          <w:b/>
          <w:color w:val="000000"/>
          <w:sz w:val="26"/>
          <w:szCs w:val="26"/>
        </w:rPr>
      </w:pPr>
      <w:r>
        <w:rPr>
          <w:rFonts w:ascii="Times New Roman" w:hAnsi="Times New Roman"/>
          <w:b/>
          <w:color w:val="000000"/>
          <w:sz w:val="26"/>
          <w:szCs w:val="26"/>
        </w:rPr>
        <w:t xml:space="preserve">контактні </w:t>
      </w:r>
      <w:proofErr w:type="spellStart"/>
      <w:r>
        <w:rPr>
          <w:rFonts w:ascii="Times New Roman" w:hAnsi="Times New Roman"/>
          <w:b/>
          <w:color w:val="000000"/>
          <w:sz w:val="26"/>
          <w:szCs w:val="26"/>
        </w:rPr>
        <w:t>тел</w:t>
      </w:r>
      <w:proofErr w:type="spellEnd"/>
      <w:r>
        <w:rPr>
          <w:rFonts w:ascii="Times New Roman" w:hAnsi="Times New Roman"/>
          <w:b/>
          <w:color w:val="000000"/>
          <w:sz w:val="26"/>
          <w:szCs w:val="26"/>
        </w:rPr>
        <w:t>.: (+38-047-44) 3-63-19 (загальний);</w:t>
      </w:r>
    </w:p>
    <w:p w14:paraId="1BC23804" w14:textId="77777777" w:rsidR="002A2E1A" w:rsidRPr="002A2E1A" w:rsidRDefault="002A2E1A" w:rsidP="002A2E1A">
      <w:pPr>
        <w:spacing w:after="0" w:line="240" w:lineRule="auto"/>
        <w:ind w:left="1276"/>
        <w:rPr>
          <w:rFonts w:ascii="Times New Roman" w:hAnsi="Times New Roman"/>
          <w:b/>
          <w:sz w:val="26"/>
          <w:szCs w:val="26"/>
          <w:lang w:val="ru-RU"/>
        </w:rPr>
      </w:pPr>
      <w:r w:rsidRPr="002A2E1A">
        <w:rPr>
          <w:rFonts w:ascii="Times New Roman" w:hAnsi="Times New Roman"/>
          <w:b/>
          <w:sz w:val="26"/>
          <w:szCs w:val="26"/>
          <w:lang w:val="ru-RU"/>
        </w:rPr>
        <w:t>факс: (+38-047-44) 3-72-94;</w:t>
      </w:r>
    </w:p>
    <w:p w14:paraId="612B58B9" w14:textId="1AB806FF" w:rsidR="00C2083F" w:rsidRDefault="00CD6666" w:rsidP="00C2083F">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 xml:space="preserve"> </w:t>
      </w:r>
      <w:r w:rsidR="00C2083F">
        <w:rPr>
          <w:rFonts w:ascii="Times New Roman" w:hAnsi="Times New Roman"/>
          <w:b/>
          <w:color w:val="000000"/>
          <w:sz w:val="26"/>
          <w:szCs w:val="26"/>
        </w:rPr>
        <w:t>(+38-096) 6102846 (</w:t>
      </w:r>
      <w:proofErr w:type="spellStart"/>
      <w:r w:rsidR="00C2083F">
        <w:rPr>
          <w:rFonts w:ascii="Times New Roman" w:hAnsi="Times New Roman"/>
          <w:b/>
          <w:color w:val="000000"/>
          <w:sz w:val="26"/>
          <w:szCs w:val="26"/>
        </w:rPr>
        <w:t>Оксантюк</w:t>
      </w:r>
      <w:proofErr w:type="spellEnd"/>
      <w:r w:rsidR="00C2083F">
        <w:rPr>
          <w:rFonts w:ascii="Times New Roman" w:hAnsi="Times New Roman"/>
          <w:b/>
          <w:color w:val="000000"/>
          <w:sz w:val="26"/>
          <w:szCs w:val="26"/>
        </w:rPr>
        <w:t xml:space="preserve"> Валентина Миколаївна);</w:t>
      </w:r>
    </w:p>
    <w:p w14:paraId="30B3BB68" w14:textId="77777777" w:rsidR="00C2083F" w:rsidRDefault="00C2083F" w:rsidP="00C2083F">
      <w:pPr>
        <w:spacing w:after="0" w:line="240" w:lineRule="auto"/>
        <w:jc w:val="both"/>
        <w:rPr>
          <w:rFonts w:ascii="Times New Roman" w:hAnsi="Times New Roman"/>
          <w:b/>
          <w:color w:val="000000"/>
          <w:sz w:val="26"/>
          <w:szCs w:val="26"/>
        </w:rPr>
      </w:pPr>
    </w:p>
    <w:p w14:paraId="27D87335" w14:textId="77777777" w:rsidR="00751799" w:rsidRDefault="00751799" w:rsidP="00C2083F">
      <w:pPr>
        <w:jc w:val="center"/>
        <w:rPr>
          <w:rFonts w:ascii="Times New Roman" w:hAnsi="Times New Roman"/>
          <w:b/>
          <w:sz w:val="26"/>
          <w:szCs w:val="26"/>
          <w:lang w:val="ru-RU"/>
        </w:rPr>
      </w:pPr>
    </w:p>
    <w:p w14:paraId="35C88535" w14:textId="77777777" w:rsidR="00751799" w:rsidRDefault="00751799" w:rsidP="00C2083F">
      <w:pPr>
        <w:jc w:val="center"/>
        <w:rPr>
          <w:rFonts w:ascii="Times New Roman" w:hAnsi="Times New Roman"/>
          <w:b/>
          <w:sz w:val="26"/>
          <w:szCs w:val="26"/>
          <w:lang w:val="ru-RU"/>
        </w:rPr>
      </w:pPr>
    </w:p>
    <w:p w14:paraId="68AB0AA2" w14:textId="77777777" w:rsidR="00751799" w:rsidRDefault="00751799" w:rsidP="00C2083F">
      <w:pPr>
        <w:jc w:val="center"/>
        <w:rPr>
          <w:rFonts w:ascii="Times New Roman" w:hAnsi="Times New Roman"/>
          <w:b/>
          <w:sz w:val="26"/>
          <w:szCs w:val="26"/>
          <w:lang w:val="ru-RU"/>
        </w:rPr>
      </w:pPr>
    </w:p>
    <w:p w14:paraId="7A295F71" w14:textId="06FEE324" w:rsidR="00C2083F" w:rsidRDefault="00CD6666" w:rsidP="00C2083F">
      <w:pPr>
        <w:jc w:val="center"/>
        <w:rPr>
          <w:rFonts w:ascii="Times New Roman" w:hAnsi="Times New Roman"/>
          <w:sz w:val="26"/>
          <w:szCs w:val="26"/>
        </w:rPr>
      </w:pPr>
      <w:r>
        <w:rPr>
          <w:rFonts w:ascii="Times New Roman" w:hAnsi="Times New Roman"/>
          <w:b/>
          <w:sz w:val="26"/>
          <w:szCs w:val="26"/>
        </w:rPr>
        <w:lastRenderedPageBreak/>
        <w:t>Заявка на</w:t>
      </w:r>
      <w:r w:rsidR="00C2083F">
        <w:rPr>
          <w:rFonts w:ascii="Times New Roman" w:hAnsi="Times New Roman"/>
          <w:b/>
          <w:sz w:val="26"/>
          <w:szCs w:val="26"/>
        </w:rPr>
        <w:t xml:space="preserve"> участ</w:t>
      </w:r>
      <w:r>
        <w:rPr>
          <w:rFonts w:ascii="Times New Roman" w:hAnsi="Times New Roman"/>
          <w:b/>
          <w:sz w:val="26"/>
          <w:szCs w:val="26"/>
        </w:rPr>
        <w:t>ь</w:t>
      </w:r>
      <w:r w:rsidR="00C2083F">
        <w:rPr>
          <w:rFonts w:ascii="Times New Roman" w:hAnsi="Times New Roman"/>
          <w:b/>
          <w:sz w:val="26"/>
          <w:szCs w:val="26"/>
        </w:rPr>
        <w:t xml:space="preserve"> </w:t>
      </w:r>
      <w:r>
        <w:rPr>
          <w:rFonts w:ascii="Times New Roman" w:hAnsi="Times New Roman"/>
          <w:b/>
          <w:sz w:val="26"/>
          <w:szCs w:val="26"/>
        </w:rPr>
        <w:t>у</w:t>
      </w:r>
      <w:r w:rsidR="00C2083F">
        <w:rPr>
          <w:rFonts w:ascii="Times New Roman" w:hAnsi="Times New Roman"/>
          <w:b/>
          <w:sz w:val="26"/>
          <w:szCs w:val="26"/>
        </w:rPr>
        <w:t xml:space="preserve"> конференції</w:t>
      </w:r>
    </w:p>
    <w:p w14:paraId="3BD2C796" w14:textId="77777777" w:rsidR="00C2083F" w:rsidRDefault="00C2083F" w:rsidP="00C2083F">
      <w:pPr>
        <w:spacing w:after="0"/>
        <w:rPr>
          <w:rFonts w:ascii="Times New Roman" w:hAnsi="Times New Roman"/>
          <w:sz w:val="26"/>
          <w:szCs w:val="26"/>
        </w:rPr>
      </w:pPr>
      <w:r>
        <w:rPr>
          <w:rFonts w:ascii="Times New Roman" w:hAnsi="Times New Roman"/>
          <w:sz w:val="26"/>
          <w:szCs w:val="26"/>
        </w:rPr>
        <w:t>Прізвище ________________Ім’я _______________По-батькові______________</w:t>
      </w:r>
    </w:p>
    <w:p w14:paraId="203F9ECF" w14:textId="77777777" w:rsidR="00C2083F" w:rsidRDefault="00C2083F" w:rsidP="00C2083F">
      <w:pPr>
        <w:spacing w:after="0"/>
        <w:rPr>
          <w:rFonts w:ascii="Times New Roman" w:hAnsi="Times New Roman"/>
          <w:sz w:val="26"/>
          <w:szCs w:val="26"/>
        </w:rPr>
      </w:pPr>
      <w:r>
        <w:rPr>
          <w:rFonts w:ascii="Times New Roman" w:hAnsi="Times New Roman"/>
          <w:sz w:val="26"/>
          <w:szCs w:val="26"/>
        </w:rPr>
        <w:t>Вчений ступінь_______________________________________</w:t>
      </w:r>
    </w:p>
    <w:p w14:paraId="43BC3275" w14:textId="77777777" w:rsidR="00C2083F" w:rsidRDefault="00C2083F" w:rsidP="00C2083F">
      <w:pPr>
        <w:spacing w:after="0"/>
        <w:rPr>
          <w:rFonts w:ascii="Times New Roman" w:hAnsi="Times New Roman"/>
          <w:sz w:val="26"/>
          <w:szCs w:val="26"/>
        </w:rPr>
      </w:pPr>
      <w:r>
        <w:rPr>
          <w:rFonts w:ascii="Times New Roman" w:hAnsi="Times New Roman"/>
          <w:sz w:val="26"/>
          <w:szCs w:val="26"/>
        </w:rPr>
        <w:t>Посада ______________________________________________</w:t>
      </w:r>
    </w:p>
    <w:p w14:paraId="25E88261" w14:textId="77777777" w:rsidR="00C2083F" w:rsidRDefault="00C2083F" w:rsidP="00C2083F">
      <w:pPr>
        <w:spacing w:after="0"/>
        <w:rPr>
          <w:rFonts w:ascii="Times New Roman" w:hAnsi="Times New Roman"/>
          <w:sz w:val="26"/>
          <w:szCs w:val="26"/>
        </w:rPr>
      </w:pPr>
      <w:r>
        <w:rPr>
          <w:rFonts w:ascii="Times New Roman" w:hAnsi="Times New Roman"/>
          <w:sz w:val="26"/>
          <w:szCs w:val="26"/>
        </w:rPr>
        <w:t>Організація___________________________________________</w:t>
      </w:r>
    </w:p>
    <w:p w14:paraId="63DE8ED7" w14:textId="77777777" w:rsidR="00C2083F" w:rsidRDefault="00C2083F" w:rsidP="00C2083F">
      <w:pPr>
        <w:spacing w:after="0"/>
        <w:rPr>
          <w:rFonts w:ascii="Times New Roman" w:hAnsi="Times New Roman"/>
          <w:sz w:val="26"/>
          <w:szCs w:val="26"/>
        </w:rPr>
      </w:pPr>
      <w:r>
        <w:rPr>
          <w:rFonts w:ascii="Times New Roman" w:hAnsi="Times New Roman"/>
          <w:sz w:val="26"/>
          <w:szCs w:val="26"/>
        </w:rPr>
        <w:t>Форма участі: очна</w:t>
      </w:r>
    </w:p>
    <w:p w14:paraId="6C1AB282" w14:textId="77777777" w:rsidR="00C2083F" w:rsidRDefault="00C2083F" w:rsidP="00C2083F">
      <w:pPr>
        <w:spacing w:after="0"/>
        <w:rPr>
          <w:rFonts w:ascii="Times New Roman" w:hAnsi="Times New Roman"/>
          <w:sz w:val="26"/>
          <w:szCs w:val="26"/>
        </w:rPr>
      </w:pPr>
      <w:r>
        <w:rPr>
          <w:rFonts w:ascii="Times New Roman" w:hAnsi="Times New Roman"/>
          <w:sz w:val="26"/>
          <w:szCs w:val="26"/>
        </w:rPr>
        <w:t xml:space="preserve">                         заочна⁯</w:t>
      </w:r>
    </w:p>
    <w:p w14:paraId="573F0E5A" w14:textId="77777777" w:rsidR="00C2083F" w:rsidRDefault="00C2083F" w:rsidP="00C2083F">
      <w:pPr>
        <w:spacing w:after="0"/>
        <w:rPr>
          <w:rFonts w:ascii="Times New Roman" w:hAnsi="Times New Roman"/>
          <w:sz w:val="26"/>
          <w:szCs w:val="26"/>
        </w:rPr>
      </w:pPr>
      <w:r>
        <w:rPr>
          <w:rFonts w:ascii="Times New Roman" w:hAnsi="Times New Roman"/>
          <w:sz w:val="26"/>
          <w:szCs w:val="26"/>
        </w:rPr>
        <w:t>Тема повідомлення  ___________________________________</w:t>
      </w:r>
    </w:p>
    <w:p w14:paraId="2916668B" w14:textId="77777777" w:rsidR="00C2083F" w:rsidRDefault="00C2083F" w:rsidP="00C2083F">
      <w:pPr>
        <w:spacing w:after="0"/>
        <w:rPr>
          <w:rFonts w:ascii="Times New Roman" w:hAnsi="Times New Roman"/>
          <w:sz w:val="26"/>
          <w:szCs w:val="26"/>
        </w:rPr>
      </w:pPr>
      <w:r>
        <w:rPr>
          <w:rFonts w:ascii="Times New Roman" w:hAnsi="Times New Roman"/>
          <w:sz w:val="26"/>
          <w:szCs w:val="26"/>
        </w:rPr>
        <w:t>Секція №____________________________________________</w:t>
      </w:r>
    </w:p>
    <w:p w14:paraId="57C6D230" w14:textId="0425773B" w:rsidR="00C2083F" w:rsidRDefault="00C2083F" w:rsidP="00C2083F">
      <w:pPr>
        <w:spacing w:after="0"/>
        <w:rPr>
          <w:rFonts w:ascii="Times New Roman" w:hAnsi="Times New Roman"/>
          <w:sz w:val="26"/>
          <w:szCs w:val="26"/>
        </w:rPr>
      </w:pPr>
      <w:r>
        <w:rPr>
          <w:rFonts w:ascii="Times New Roman" w:hAnsi="Times New Roman"/>
          <w:sz w:val="26"/>
          <w:szCs w:val="26"/>
        </w:rPr>
        <w:t>Поштова адреса_______________________________________</w:t>
      </w:r>
    </w:p>
    <w:p w14:paraId="017A520F" w14:textId="77777777" w:rsidR="00C2083F" w:rsidRDefault="00C2083F" w:rsidP="00C2083F">
      <w:pPr>
        <w:spacing w:after="0"/>
        <w:rPr>
          <w:rFonts w:ascii="Times New Roman" w:hAnsi="Times New Roman"/>
          <w:sz w:val="26"/>
          <w:szCs w:val="26"/>
        </w:rPr>
      </w:pPr>
      <w:r>
        <w:rPr>
          <w:rFonts w:ascii="Times New Roman" w:hAnsi="Times New Roman"/>
          <w:sz w:val="26"/>
          <w:szCs w:val="26"/>
        </w:rPr>
        <w:t>Телефон_____________________________________________</w:t>
      </w:r>
    </w:p>
    <w:p w14:paraId="4CAABC06" w14:textId="77777777" w:rsidR="00C2083F" w:rsidRDefault="00C2083F" w:rsidP="00C2083F">
      <w:pPr>
        <w:spacing w:after="0"/>
        <w:rPr>
          <w:rFonts w:ascii="Times New Roman" w:hAnsi="Times New Roman"/>
          <w:sz w:val="26"/>
          <w:szCs w:val="26"/>
        </w:rPr>
      </w:pPr>
      <w:r>
        <w:rPr>
          <w:rFonts w:ascii="Times New Roman" w:hAnsi="Times New Roman"/>
          <w:sz w:val="26"/>
          <w:szCs w:val="26"/>
        </w:rPr>
        <w:t>Е-</w:t>
      </w:r>
      <w:proofErr w:type="spellStart"/>
      <w:r>
        <w:rPr>
          <w:rFonts w:ascii="Times New Roman" w:hAnsi="Times New Roman"/>
          <w:sz w:val="26"/>
          <w:szCs w:val="26"/>
        </w:rPr>
        <w:t>mail</w:t>
      </w:r>
      <w:proofErr w:type="spellEnd"/>
      <w:r>
        <w:rPr>
          <w:rFonts w:ascii="Times New Roman" w:hAnsi="Times New Roman"/>
          <w:sz w:val="26"/>
          <w:szCs w:val="26"/>
        </w:rPr>
        <w:t>_______________________________________________</w:t>
      </w:r>
    </w:p>
    <w:p w14:paraId="4CFC2352" w14:textId="77777777" w:rsidR="00C2083F" w:rsidRDefault="00C2083F" w:rsidP="00C2083F">
      <w:pPr>
        <w:spacing w:after="0"/>
        <w:rPr>
          <w:rFonts w:ascii="Times New Roman" w:hAnsi="Times New Roman"/>
          <w:sz w:val="26"/>
          <w:szCs w:val="26"/>
        </w:rPr>
      </w:pPr>
      <w:r>
        <w:rPr>
          <w:rFonts w:ascii="Times New Roman" w:hAnsi="Times New Roman"/>
          <w:sz w:val="26"/>
          <w:szCs w:val="26"/>
        </w:rPr>
        <w:t>Потреба у бронюванні готелю (дата поселення/від’їзду)_________________</w:t>
      </w:r>
    </w:p>
    <w:p w14:paraId="2B0CF477" w14:textId="77777777" w:rsidR="00CD6666" w:rsidRDefault="00CD6666" w:rsidP="00CD6666">
      <w:pPr>
        <w:spacing w:after="0" w:line="360" w:lineRule="auto"/>
        <w:ind w:firstLine="709"/>
        <w:jc w:val="both"/>
        <w:rPr>
          <w:rFonts w:ascii="Times New Roman" w:hAnsi="Times New Roman"/>
          <w:sz w:val="26"/>
          <w:szCs w:val="26"/>
        </w:rPr>
      </w:pPr>
    </w:p>
    <w:p w14:paraId="763971EA" w14:textId="795BD5CD" w:rsidR="00CD6666" w:rsidRDefault="00210E4E" w:rsidP="00CD6666">
      <w:pPr>
        <w:spacing w:after="0" w:line="360" w:lineRule="auto"/>
        <w:ind w:firstLine="709"/>
        <w:jc w:val="both"/>
        <w:rPr>
          <w:rFonts w:ascii="Times New Roman" w:hAnsi="Times New Roman"/>
          <w:sz w:val="26"/>
          <w:szCs w:val="26"/>
        </w:rPr>
      </w:pPr>
      <w:r w:rsidRPr="00210E4E">
        <w:rPr>
          <w:rFonts w:ascii="Times New Roman" w:hAnsi="Times New Roman"/>
          <w:sz w:val="26"/>
          <w:szCs w:val="26"/>
        </w:rPr>
        <w:t xml:space="preserve">Просимо матеріали та заявки на участь у конференції надсилати до </w:t>
      </w:r>
      <w:r w:rsidR="00CD6666" w:rsidRPr="00210E4E">
        <w:rPr>
          <w:rFonts w:ascii="Times New Roman" w:hAnsi="Times New Roman"/>
          <w:b/>
          <w:sz w:val="26"/>
          <w:szCs w:val="26"/>
        </w:rPr>
        <w:t>1</w:t>
      </w:r>
      <w:r w:rsidR="00CD6666">
        <w:rPr>
          <w:rFonts w:ascii="Times New Roman" w:hAnsi="Times New Roman"/>
          <w:b/>
          <w:sz w:val="26"/>
          <w:szCs w:val="26"/>
        </w:rPr>
        <w:t>0 червня 2020 року</w:t>
      </w:r>
      <w:r w:rsidR="00CD6666">
        <w:rPr>
          <w:rFonts w:ascii="Times New Roman" w:hAnsi="Times New Roman"/>
          <w:sz w:val="26"/>
          <w:szCs w:val="26"/>
        </w:rPr>
        <w:t>.</w:t>
      </w:r>
    </w:p>
    <w:p w14:paraId="66971E02" w14:textId="77777777" w:rsidR="00C2083F" w:rsidRDefault="00C2083F" w:rsidP="00C2083F">
      <w:pPr>
        <w:spacing w:after="0" w:line="240" w:lineRule="auto"/>
        <w:jc w:val="center"/>
        <w:rPr>
          <w:rFonts w:ascii="Times New Roman" w:hAnsi="Times New Roman"/>
          <w:b/>
          <w:bCs/>
          <w:sz w:val="26"/>
          <w:szCs w:val="26"/>
        </w:rPr>
      </w:pPr>
      <w:r>
        <w:rPr>
          <w:rFonts w:ascii="Times New Roman" w:hAnsi="Times New Roman"/>
          <w:b/>
          <w:bCs/>
          <w:sz w:val="26"/>
          <w:szCs w:val="26"/>
        </w:rPr>
        <w:t>Організаційний внесок</w:t>
      </w:r>
    </w:p>
    <w:p w14:paraId="4E67181B" w14:textId="77777777" w:rsidR="00C2083F" w:rsidRDefault="00C2083F" w:rsidP="00C2083F">
      <w:pPr>
        <w:spacing w:after="0" w:line="240" w:lineRule="auto"/>
        <w:jc w:val="center"/>
        <w:rPr>
          <w:rFonts w:ascii="Times New Roman" w:hAnsi="Times New Roman"/>
          <w:b/>
          <w:bCs/>
          <w:sz w:val="26"/>
          <w:szCs w:val="26"/>
        </w:rPr>
      </w:pPr>
    </w:p>
    <w:p w14:paraId="6414946E" w14:textId="69D86C7E" w:rsidR="00C2083F" w:rsidRDefault="00C2083F" w:rsidP="00C2083F">
      <w:pPr>
        <w:spacing w:after="0" w:line="240" w:lineRule="auto"/>
        <w:ind w:firstLine="567"/>
        <w:jc w:val="both"/>
        <w:rPr>
          <w:rFonts w:ascii="Times New Roman" w:hAnsi="Times New Roman"/>
          <w:bCs/>
          <w:sz w:val="26"/>
          <w:szCs w:val="26"/>
        </w:rPr>
      </w:pPr>
      <w:r>
        <w:rPr>
          <w:rFonts w:ascii="Times New Roman" w:hAnsi="Times New Roman"/>
          <w:b/>
          <w:bCs/>
          <w:sz w:val="26"/>
          <w:szCs w:val="26"/>
        </w:rPr>
        <w:t xml:space="preserve">Організаційний внесок </w:t>
      </w:r>
      <w:r w:rsidR="00E93231" w:rsidRPr="00E93231">
        <w:rPr>
          <w:rFonts w:ascii="Times New Roman" w:hAnsi="Times New Roman"/>
          <w:bCs/>
          <w:sz w:val="26"/>
          <w:szCs w:val="26"/>
        </w:rPr>
        <w:t>становить</w:t>
      </w:r>
      <w:r w:rsidR="00E93231">
        <w:rPr>
          <w:rFonts w:ascii="Times New Roman" w:hAnsi="Times New Roman"/>
          <w:b/>
          <w:bCs/>
          <w:sz w:val="26"/>
          <w:szCs w:val="26"/>
        </w:rPr>
        <w:t xml:space="preserve"> </w:t>
      </w:r>
      <w:r>
        <w:rPr>
          <w:rFonts w:ascii="Times New Roman" w:hAnsi="Times New Roman"/>
          <w:bCs/>
          <w:sz w:val="26"/>
          <w:szCs w:val="26"/>
        </w:rPr>
        <w:t>150 грн.</w:t>
      </w:r>
      <w:r w:rsidR="00E93231">
        <w:rPr>
          <w:rFonts w:ascii="Times New Roman" w:hAnsi="Times New Roman"/>
          <w:bCs/>
          <w:sz w:val="26"/>
          <w:szCs w:val="26"/>
        </w:rPr>
        <w:t xml:space="preserve"> У</w:t>
      </w:r>
      <w:r>
        <w:rPr>
          <w:rFonts w:ascii="Times New Roman" w:hAnsi="Times New Roman"/>
          <w:bCs/>
          <w:sz w:val="26"/>
          <w:szCs w:val="26"/>
        </w:rPr>
        <w:t>часники конференції сплачують</w:t>
      </w:r>
      <w:r w:rsidR="00E93231">
        <w:rPr>
          <w:rFonts w:ascii="Times New Roman" w:hAnsi="Times New Roman"/>
          <w:bCs/>
          <w:sz w:val="26"/>
          <w:szCs w:val="26"/>
        </w:rPr>
        <w:t xml:space="preserve"> </w:t>
      </w:r>
      <w:proofErr w:type="spellStart"/>
      <w:r w:rsidR="00E93231">
        <w:rPr>
          <w:rFonts w:ascii="Times New Roman" w:hAnsi="Times New Roman"/>
          <w:bCs/>
          <w:sz w:val="26"/>
          <w:szCs w:val="26"/>
        </w:rPr>
        <w:t>оргвнесок</w:t>
      </w:r>
      <w:proofErr w:type="spellEnd"/>
      <w:r>
        <w:rPr>
          <w:rFonts w:ascii="Times New Roman" w:hAnsi="Times New Roman"/>
          <w:bCs/>
          <w:sz w:val="26"/>
          <w:szCs w:val="26"/>
        </w:rPr>
        <w:t xml:space="preserve"> безпосередньо при реєстрації. Збірник наукових праць конференції буде видано до початку конференції в електронному вигляді. Кожен зареєстрований учасник конференції після оплати в сумі 50 грн. отримає </w:t>
      </w:r>
      <w:r w:rsidR="00751799" w:rsidRPr="00751799">
        <w:rPr>
          <w:rFonts w:ascii="Times New Roman" w:hAnsi="Times New Roman"/>
          <w:bCs/>
          <w:sz w:val="26"/>
          <w:szCs w:val="26"/>
        </w:rPr>
        <w:t>його</w:t>
      </w:r>
      <w:r w:rsidR="00751799">
        <w:rPr>
          <w:rFonts w:ascii="Times New Roman" w:hAnsi="Times New Roman"/>
          <w:bCs/>
          <w:sz w:val="26"/>
          <w:szCs w:val="26"/>
          <w:lang w:val="ru-RU"/>
        </w:rPr>
        <w:t xml:space="preserve"> </w:t>
      </w:r>
      <w:r>
        <w:rPr>
          <w:rFonts w:ascii="Times New Roman" w:hAnsi="Times New Roman"/>
          <w:bCs/>
          <w:sz w:val="26"/>
          <w:szCs w:val="26"/>
        </w:rPr>
        <w:t xml:space="preserve">електронну версію в форматі PDF. Плату за публікацію проводити на рахунок </w:t>
      </w:r>
      <w:r>
        <w:rPr>
          <w:rFonts w:ascii="Times New Roman" w:hAnsi="Times New Roman"/>
          <w:bCs/>
          <w:sz w:val="26"/>
          <w:szCs w:val="26"/>
          <w:lang w:val="ru-RU"/>
        </w:rPr>
        <w:t>4149 4996 4731 3210</w:t>
      </w:r>
      <w:r>
        <w:rPr>
          <w:rFonts w:ascii="Times New Roman" w:hAnsi="Times New Roman"/>
          <w:bCs/>
          <w:sz w:val="26"/>
          <w:szCs w:val="26"/>
        </w:rPr>
        <w:t xml:space="preserve"> Приватбанку, одержувач </w:t>
      </w:r>
      <w:proofErr w:type="spellStart"/>
      <w:r>
        <w:rPr>
          <w:rFonts w:ascii="Times New Roman" w:hAnsi="Times New Roman"/>
          <w:bCs/>
          <w:sz w:val="26"/>
          <w:szCs w:val="26"/>
        </w:rPr>
        <w:t>Оксантюк</w:t>
      </w:r>
      <w:proofErr w:type="spellEnd"/>
      <w:r>
        <w:rPr>
          <w:rFonts w:ascii="Times New Roman" w:hAnsi="Times New Roman"/>
          <w:bCs/>
          <w:sz w:val="26"/>
          <w:szCs w:val="26"/>
        </w:rPr>
        <w:t xml:space="preserve"> Валентина Миколаївна (скановану копію квитанції пересилати на e-</w:t>
      </w:r>
      <w:proofErr w:type="spellStart"/>
      <w:r>
        <w:rPr>
          <w:rFonts w:ascii="Times New Roman" w:hAnsi="Times New Roman"/>
          <w:bCs/>
          <w:sz w:val="26"/>
          <w:szCs w:val="26"/>
        </w:rPr>
        <w:t>mail</w:t>
      </w:r>
      <w:proofErr w:type="spellEnd"/>
      <w:r>
        <w:rPr>
          <w:rFonts w:ascii="Times New Roman" w:hAnsi="Times New Roman"/>
          <w:bCs/>
          <w:sz w:val="26"/>
          <w:szCs w:val="26"/>
        </w:rPr>
        <w:t xml:space="preserve"> адресу Оргкомітету разом з матеріалами конференції). За окремим замовленням, поданим в Оргкомітет до</w:t>
      </w:r>
      <w:r>
        <w:rPr>
          <w:rFonts w:ascii="Times New Roman" w:hAnsi="Times New Roman"/>
          <w:bCs/>
          <w:sz w:val="26"/>
          <w:szCs w:val="26"/>
          <w:lang w:val="ru-RU"/>
        </w:rPr>
        <w:t xml:space="preserve"> </w:t>
      </w:r>
      <w:r w:rsidRPr="00E93231">
        <w:rPr>
          <w:rFonts w:ascii="Times New Roman" w:hAnsi="Times New Roman"/>
          <w:b/>
          <w:bCs/>
          <w:sz w:val="26"/>
          <w:szCs w:val="26"/>
        </w:rPr>
        <w:t>2</w:t>
      </w:r>
      <w:r>
        <w:rPr>
          <w:rFonts w:ascii="Times New Roman" w:hAnsi="Times New Roman"/>
          <w:b/>
          <w:bCs/>
          <w:sz w:val="26"/>
          <w:szCs w:val="26"/>
        </w:rPr>
        <w:t>0 червня</w:t>
      </w:r>
      <w:r>
        <w:rPr>
          <w:rFonts w:ascii="Times New Roman" w:hAnsi="Times New Roman"/>
          <w:bCs/>
          <w:sz w:val="26"/>
          <w:szCs w:val="26"/>
        </w:rPr>
        <w:t>, буде виготовлено друкований варіант збірника матеріалів, за додаткову плату, що відповідатиме собівартості (орієнтовно 200 грн.).</w:t>
      </w:r>
    </w:p>
    <w:p w14:paraId="048F2AE3" w14:textId="77777777" w:rsidR="00C2083F" w:rsidRDefault="00C2083F" w:rsidP="00C2083F">
      <w:pPr>
        <w:spacing w:after="0" w:line="240" w:lineRule="auto"/>
        <w:ind w:firstLine="567"/>
        <w:jc w:val="both"/>
        <w:rPr>
          <w:rFonts w:ascii="Times New Roman" w:hAnsi="Times New Roman"/>
          <w:bCs/>
          <w:sz w:val="26"/>
          <w:szCs w:val="26"/>
        </w:rPr>
      </w:pPr>
    </w:p>
    <w:p w14:paraId="036D01AA" w14:textId="77777777" w:rsidR="00C2083F" w:rsidRDefault="00C2083F" w:rsidP="00C2083F">
      <w:pPr>
        <w:spacing w:after="0" w:line="240" w:lineRule="auto"/>
        <w:jc w:val="center"/>
        <w:outlineLvl w:val="0"/>
        <w:rPr>
          <w:rFonts w:ascii="Times New Roman" w:hAnsi="Times New Roman"/>
          <w:b/>
          <w:sz w:val="26"/>
          <w:szCs w:val="26"/>
        </w:rPr>
      </w:pPr>
      <w:bookmarkStart w:id="2" w:name="_Hlk35952513"/>
      <w:r>
        <w:rPr>
          <w:rFonts w:ascii="Times New Roman" w:hAnsi="Times New Roman"/>
          <w:b/>
          <w:sz w:val="26"/>
          <w:szCs w:val="26"/>
        </w:rPr>
        <w:t>Приклад оформлення матеріалів до збірника:</w:t>
      </w:r>
    </w:p>
    <w:p w14:paraId="07E576E8" w14:textId="77777777" w:rsidR="00C2083F" w:rsidRDefault="00C2083F" w:rsidP="00C2083F">
      <w:pPr>
        <w:spacing w:after="0" w:line="240" w:lineRule="auto"/>
        <w:jc w:val="center"/>
        <w:rPr>
          <w:rFonts w:ascii="Times New Roman" w:hAnsi="Times New Roman"/>
          <w:b/>
          <w:bCs/>
          <w:kern w:val="36"/>
          <w:sz w:val="26"/>
          <w:szCs w:val="26"/>
          <w:lang w:eastAsia="uk-UA"/>
        </w:rPr>
      </w:pPr>
    </w:p>
    <w:p w14:paraId="090F52D7" w14:textId="77777777" w:rsidR="00C2083F" w:rsidRDefault="00C2083F" w:rsidP="00C2083F">
      <w:pPr>
        <w:spacing w:after="0" w:line="240" w:lineRule="auto"/>
        <w:rPr>
          <w:rFonts w:ascii="Times New Roman" w:eastAsia="Calibri" w:hAnsi="Times New Roman"/>
          <w:b/>
          <w:sz w:val="26"/>
          <w:szCs w:val="26"/>
          <w:lang w:eastAsia="en-US"/>
        </w:rPr>
      </w:pPr>
      <w:r>
        <w:rPr>
          <w:rFonts w:ascii="Times New Roman" w:eastAsia="Calibri" w:hAnsi="Times New Roman"/>
          <w:b/>
          <w:sz w:val="26"/>
          <w:szCs w:val="26"/>
          <w:lang w:eastAsia="en-US"/>
        </w:rPr>
        <w:t>УДК 575.858:581.6:582.734.3:635.92</w:t>
      </w:r>
    </w:p>
    <w:p w14:paraId="2BE9AA32" w14:textId="77777777" w:rsidR="00C2083F" w:rsidRDefault="00C2083F" w:rsidP="00C2083F">
      <w:pPr>
        <w:spacing w:after="0" w:line="240" w:lineRule="auto"/>
        <w:jc w:val="center"/>
        <w:rPr>
          <w:rFonts w:ascii="Times New Roman" w:hAnsi="Times New Roman"/>
          <w:b/>
          <w:bCs/>
          <w:kern w:val="36"/>
          <w:sz w:val="26"/>
          <w:szCs w:val="26"/>
          <w:lang w:eastAsia="uk-UA"/>
        </w:rPr>
      </w:pPr>
      <w:r>
        <w:rPr>
          <w:rFonts w:ascii="Times New Roman" w:hAnsi="Times New Roman"/>
          <w:b/>
          <w:bCs/>
          <w:kern w:val="36"/>
          <w:sz w:val="26"/>
          <w:szCs w:val="26"/>
          <w:lang w:eastAsia="uk-UA"/>
        </w:rPr>
        <w:t xml:space="preserve">Мобілізація генетичних ресурсів </w:t>
      </w:r>
      <w:proofErr w:type="spellStart"/>
      <w:r>
        <w:rPr>
          <w:rFonts w:ascii="Times New Roman" w:hAnsi="Times New Roman"/>
          <w:b/>
          <w:bCs/>
          <w:i/>
          <w:kern w:val="36"/>
          <w:sz w:val="26"/>
          <w:szCs w:val="26"/>
          <w:lang w:eastAsia="uk-UA"/>
        </w:rPr>
        <w:t>Malus</w:t>
      </w:r>
      <w:proofErr w:type="spellEnd"/>
      <w:r>
        <w:rPr>
          <w:rFonts w:ascii="Times New Roman" w:hAnsi="Times New Roman"/>
          <w:b/>
          <w:bCs/>
          <w:kern w:val="36"/>
          <w:sz w:val="26"/>
          <w:szCs w:val="26"/>
          <w:lang w:eastAsia="uk-UA"/>
        </w:rPr>
        <w:t xml:space="preserve"> </w:t>
      </w:r>
      <w:proofErr w:type="spellStart"/>
      <w:r>
        <w:rPr>
          <w:rFonts w:ascii="Times New Roman" w:hAnsi="Times New Roman"/>
          <w:b/>
          <w:bCs/>
          <w:kern w:val="36"/>
          <w:sz w:val="26"/>
          <w:szCs w:val="26"/>
          <w:lang w:eastAsia="uk-UA"/>
        </w:rPr>
        <w:t>spp</w:t>
      </w:r>
      <w:proofErr w:type="spellEnd"/>
      <w:r>
        <w:rPr>
          <w:rFonts w:ascii="Times New Roman" w:hAnsi="Times New Roman"/>
          <w:b/>
          <w:bCs/>
          <w:kern w:val="36"/>
          <w:sz w:val="26"/>
          <w:szCs w:val="26"/>
          <w:lang w:eastAsia="uk-UA"/>
        </w:rPr>
        <w:t>. для селекційно-генетичного вдосконалення декоративних сортів яблуні</w:t>
      </w:r>
    </w:p>
    <w:p w14:paraId="3E32FA75" w14:textId="77777777" w:rsidR="00864EF3" w:rsidRDefault="00864EF3" w:rsidP="00C2083F">
      <w:pPr>
        <w:spacing w:after="0" w:line="240" w:lineRule="auto"/>
        <w:rPr>
          <w:rFonts w:ascii="Times New Roman" w:hAnsi="Times New Roman"/>
          <w:sz w:val="26"/>
          <w:szCs w:val="26"/>
          <w:lang w:eastAsia="uk-UA"/>
        </w:rPr>
      </w:pPr>
    </w:p>
    <w:p w14:paraId="44BF407B" w14:textId="77777777" w:rsidR="00C2083F" w:rsidRDefault="00C2083F" w:rsidP="00C2083F">
      <w:pPr>
        <w:spacing w:after="0" w:line="240" w:lineRule="auto"/>
        <w:rPr>
          <w:rFonts w:ascii="Times New Roman" w:hAnsi="Times New Roman"/>
          <w:sz w:val="26"/>
          <w:szCs w:val="26"/>
          <w:lang w:eastAsia="uk-UA"/>
        </w:rPr>
      </w:pPr>
      <w:r>
        <w:rPr>
          <w:rFonts w:ascii="Times New Roman" w:hAnsi="Times New Roman"/>
          <w:sz w:val="26"/>
          <w:szCs w:val="26"/>
          <w:lang w:eastAsia="uk-UA"/>
        </w:rPr>
        <w:t>Іван Д. Руденко</w:t>
      </w:r>
      <w:r>
        <w:rPr>
          <w:rFonts w:ascii="Times New Roman" w:hAnsi="Times New Roman"/>
          <w:sz w:val="26"/>
          <w:szCs w:val="26"/>
          <w:vertAlign w:val="superscript"/>
          <w:lang w:eastAsia="uk-UA"/>
        </w:rPr>
        <w:t>1</w:t>
      </w:r>
      <w:r>
        <w:rPr>
          <w:rFonts w:ascii="Times New Roman" w:hAnsi="Times New Roman"/>
          <w:sz w:val="26"/>
          <w:szCs w:val="26"/>
          <w:lang w:eastAsia="uk-UA"/>
        </w:rPr>
        <w:t>, Микола С. Петренко</w:t>
      </w:r>
      <w:r>
        <w:rPr>
          <w:rFonts w:ascii="Times New Roman" w:hAnsi="Times New Roman"/>
          <w:sz w:val="26"/>
          <w:szCs w:val="26"/>
          <w:vertAlign w:val="superscript"/>
          <w:lang w:eastAsia="uk-UA"/>
        </w:rPr>
        <w:t>2</w:t>
      </w:r>
    </w:p>
    <w:p w14:paraId="781990B0" w14:textId="77777777" w:rsidR="00C2083F" w:rsidRDefault="00C2083F" w:rsidP="00C2083F">
      <w:pPr>
        <w:spacing w:after="0" w:line="240" w:lineRule="auto"/>
        <w:rPr>
          <w:rFonts w:ascii="Times New Roman" w:hAnsi="Times New Roman"/>
          <w:sz w:val="26"/>
          <w:szCs w:val="26"/>
          <w:lang w:eastAsia="uk-UA"/>
        </w:rPr>
      </w:pPr>
      <w:r>
        <w:rPr>
          <w:rFonts w:ascii="Times New Roman" w:hAnsi="Times New Roman"/>
          <w:sz w:val="26"/>
          <w:szCs w:val="26"/>
          <w:vertAlign w:val="superscript"/>
          <w:lang w:eastAsia="uk-UA"/>
        </w:rPr>
        <w:t>1</w:t>
      </w:r>
      <w:r>
        <w:rPr>
          <w:rFonts w:ascii="Times New Roman" w:hAnsi="Times New Roman"/>
          <w:sz w:val="26"/>
          <w:szCs w:val="26"/>
          <w:lang w:eastAsia="uk-UA"/>
        </w:rPr>
        <w:t>Державний університет ..., м. Полтава, Україна, 36014,</w:t>
      </w:r>
      <w:r>
        <w:rPr>
          <w:rFonts w:ascii="Times New Roman" w:eastAsia="Calibri" w:hAnsi="Times New Roman"/>
          <w:sz w:val="26"/>
          <w:szCs w:val="26"/>
          <w:lang w:eastAsia="en-US"/>
        </w:rPr>
        <w:t xml:space="preserve"> E-</w:t>
      </w:r>
      <w:proofErr w:type="spellStart"/>
      <w:r>
        <w:rPr>
          <w:rFonts w:ascii="Times New Roman" w:eastAsia="Calibri" w:hAnsi="Times New Roman"/>
          <w:sz w:val="26"/>
          <w:szCs w:val="26"/>
          <w:lang w:eastAsia="en-US"/>
        </w:rPr>
        <w:t>mail</w:t>
      </w:r>
      <w:proofErr w:type="spellEnd"/>
      <w:r>
        <w:rPr>
          <w:rFonts w:ascii="Times New Roman" w:eastAsia="Calibri" w:hAnsi="Times New Roman"/>
          <w:sz w:val="26"/>
          <w:szCs w:val="26"/>
          <w:lang w:eastAsia="en-US"/>
        </w:rPr>
        <w:t xml:space="preserve">: </w:t>
      </w:r>
      <w:hyperlink r:id="rId10" w:history="1">
        <w:r>
          <w:rPr>
            <w:rStyle w:val="a3"/>
            <w:rFonts w:ascii="Times New Roman" w:eastAsia="Calibri" w:hAnsi="Times New Roman"/>
            <w:sz w:val="26"/>
            <w:szCs w:val="26"/>
            <w:u w:val="none"/>
            <w:lang w:eastAsia="en-US"/>
          </w:rPr>
          <w:t>petrenko_m@ukr.net</w:t>
        </w:r>
      </w:hyperlink>
    </w:p>
    <w:p w14:paraId="07D0A042" w14:textId="77777777" w:rsidR="00C2083F" w:rsidRDefault="00C2083F" w:rsidP="00C2083F">
      <w:pPr>
        <w:spacing w:after="0" w:line="240" w:lineRule="auto"/>
        <w:rPr>
          <w:rFonts w:ascii="Times New Roman" w:eastAsia="Calibri" w:hAnsi="Times New Roman"/>
          <w:sz w:val="26"/>
          <w:szCs w:val="26"/>
          <w:lang w:eastAsia="en-US"/>
        </w:rPr>
      </w:pPr>
      <w:r>
        <w:rPr>
          <w:rFonts w:ascii="Times New Roman" w:hAnsi="Times New Roman"/>
          <w:sz w:val="26"/>
          <w:szCs w:val="26"/>
          <w:vertAlign w:val="superscript"/>
          <w:lang w:eastAsia="uk-UA"/>
        </w:rPr>
        <w:t>2</w:t>
      </w:r>
      <w:r>
        <w:rPr>
          <w:rFonts w:ascii="Times New Roman" w:hAnsi="Times New Roman"/>
          <w:sz w:val="26"/>
          <w:szCs w:val="26"/>
          <w:lang w:eastAsia="uk-UA"/>
        </w:rPr>
        <w:t xml:space="preserve"> Національний дендрологічний парк «Софіївка» НАН України, м. Умань, Черкаської </w:t>
      </w:r>
      <w:proofErr w:type="spellStart"/>
      <w:r>
        <w:rPr>
          <w:rFonts w:ascii="Times New Roman" w:hAnsi="Times New Roman"/>
          <w:sz w:val="26"/>
          <w:szCs w:val="26"/>
          <w:lang w:eastAsia="uk-UA"/>
        </w:rPr>
        <w:t>обл</w:t>
      </w:r>
      <w:proofErr w:type="spellEnd"/>
      <w:r>
        <w:rPr>
          <w:rFonts w:ascii="Times New Roman" w:hAnsi="Times New Roman"/>
          <w:sz w:val="26"/>
          <w:szCs w:val="26"/>
          <w:lang w:eastAsia="uk-UA"/>
        </w:rPr>
        <w:t xml:space="preserve">, Україна, </w:t>
      </w:r>
      <w:r>
        <w:rPr>
          <w:rFonts w:ascii="Times New Roman" w:eastAsia="Calibri" w:hAnsi="Times New Roman"/>
          <w:sz w:val="26"/>
          <w:szCs w:val="26"/>
          <w:lang w:eastAsia="en-US"/>
        </w:rPr>
        <w:t>20300, E-</w:t>
      </w:r>
      <w:proofErr w:type="spellStart"/>
      <w:r>
        <w:rPr>
          <w:rFonts w:ascii="Times New Roman" w:eastAsia="Calibri" w:hAnsi="Times New Roman"/>
          <w:sz w:val="26"/>
          <w:szCs w:val="26"/>
          <w:lang w:eastAsia="en-US"/>
        </w:rPr>
        <w:t>mail</w:t>
      </w:r>
      <w:proofErr w:type="spellEnd"/>
      <w:r>
        <w:rPr>
          <w:rFonts w:ascii="Times New Roman" w:eastAsia="Calibri" w:hAnsi="Times New Roman"/>
          <w:sz w:val="26"/>
          <w:szCs w:val="26"/>
          <w:lang w:eastAsia="en-US"/>
        </w:rPr>
        <w:t xml:space="preserve">: </w:t>
      </w:r>
      <w:hyperlink r:id="rId11" w:history="1">
        <w:r>
          <w:rPr>
            <w:rStyle w:val="a3"/>
            <w:rFonts w:ascii="Times New Roman" w:eastAsia="Calibri" w:hAnsi="Times New Roman"/>
            <w:sz w:val="26"/>
            <w:szCs w:val="26"/>
            <w:u w:val="none"/>
            <w:lang w:eastAsia="en-US"/>
          </w:rPr>
          <w:t>ndp.sofievka@gmail.com</w:t>
        </w:r>
      </w:hyperlink>
    </w:p>
    <w:p w14:paraId="69A0C23D" w14:textId="77777777" w:rsidR="00C2083F" w:rsidRDefault="00C2083F" w:rsidP="00C2083F">
      <w:pPr>
        <w:spacing w:after="0" w:line="240" w:lineRule="auto"/>
        <w:jc w:val="both"/>
        <w:outlineLvl w:val="0"/>
        <w:rPr>
          <w:rFonts w:ascii="Times New Roman" w:hAnsi="Times New Roman"/>
          <w:b/>
          <w:sz w:val="26"/>
          <w:szCs w:val="26"/>
        </w:rPr>
      </w:pPr>
    </w:p>
    <w:p w14:paraId="57489C30"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b/>
          <w:i/>
          <w:sz w:val="26"/>
          <w:szCs w:val="26"/>
          <w:lang w:eastAsia="uk-UA"/>
        </w:rPr>
        <w:t>Мета</w:t>
      </w:r>
      <w:r>
        <w:rPr>
          <w:rFonts w:ascii="Times New Roman" w:hAnsi="Times New Roman"/>
          <w:b/>
          <w:sz w:val="26"/>
          <w:szCs w:val="26"/>
          <w:lang w:eastAsia="uk-UA"/>
        </w:rPr>
        <w:t>.</w:t>
      </w:r>
      <w:r>
        <w:rPr>
          <w:rFonts w:ascii="Times New Roman" w:hAnsi="Times New Roman"/>
          <w:sz w:val="26"/>
          <w:szCs w:val="26"/>
          <w:lang w:eastAsia="uk-UA"/>
        </w:rPr>
        <w:t xml:space="preserve"> Завдання впорядкування колекції </w:t>
      </w:r>
      <w:proofErr w:type="spellStart"/>
      <w:r>
        <w:rPr>
          <w:rFonts w:ascii="Times New Roman" w:hAnsi="Times New Roman"/>
          <w:i/>
          <w:sz w:val="26"/>
          <w:szCs w:val="26"/>
          <w:lang w:eastAsia="uk-UA"/>
        </w:rPr>
        <w:t>Malus</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Mill</w:t>
      </w:r>
      <w:proofErr w:type="spellEnd"/>
      <w:r>
        <w:rPr>
          <w:rFonts w:ascii="Times New Roman" w:hAnsi="Times New Roman"/>
          <w:sz w:val="26"/>
          <w:szCs w:val="26"/>
          <w:lang w:eastAsia="uk-UA"/>
        </w:rPr>
        <w:t>., одного з найцінніших родів деревних плодово-декоративних культур у світі та вітчизняному садівництві (</w:t>
      </w:r>
      <w:proofErr w:type="spellStart"/>
      <w:r>
        <w:rPr>
          <w:rFonts w:ascii="Times New Roman" w:hAnsi="Times New Roman"/>
          <w:sz w:val="26"/>
          <w:szCs w:val="26"/>
          <w:lang w:eastAsia="uk-UA"/>
        </w:rPr>
        <w:t>Меженський</w:t>
      </w:r>
      <w:proofErr w:type="spellEnd"/>
      <w:r>
        <w:rPr>
          <w:rFonts w:ascii="Times New Roman" w:hAnsi="Times New Roman"/>
          <w:sz w:val="26"/>
          <w:szCs w:val="26"/>
          <w:lang w:eastAsia="uk-UA"/>
        </w:rPr>
        <w:t>, 2015), зумовлюється необхідністю пошуку та підбору… [</w:t>
      </w:r>
      <w:r>
        <w:rPr>
          <w:rFonts w:ascii="Times New Roman" w:hAnsi="Times New Roman"/>
          <w:color w:val="FF0000"/>
          <w:sz w:val="26"/>
          <w:szCs w:val="26"/>
          <w:lang w:eastAsia="uk-UA"/>
        </w:rPr>
        <w:t>текст вступу</w:t>
      </w:r>
      <w:r>
        <w:rPr>
          <w:rFonts w:ascii="Times New Roman" w:hAnsi="Times New Roman"/>
          <w:sz w:val="26"/>
          <w:szCs w:val="26"/>
          <w:lang w:eastAsia="uk-UA"/>
        </w:rPr>
        <w:t>].</w:t>
      </w:r>
    </w:p>
    <w:p w14:paraId="179CCB36"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b/>
          <w:i/>
          <w:sz w:val="26"/>
          <w:szCs w:val="26"/>
          <w:lang w:eastAsia="uk-UA"/>
        </w:rPr>
        <w:t>Матеріали і методи</w:t>
      </w:r>
      <w:r>
        <w:rPr>
          <w:rFonts w:ascii="Times New Roman" w:hAnsi="Times New Roman"/>
          <w:sz w:val="26"/>
          <w:szCs w:val="26"/>
          <w:lang w:eastAsia="uk-UA"/>
        </w:rPr>
        <w:t>. [</w:t>
      </w:r>
      <w:r>
        <w:rPr>
          <w:rFonts w:ascii="Times New Roman" w:hAnsi="Times New Roman"/>
          <w:color w:val="FF0000"/>
          <w:sz w:val="26"/>
          <w:szCs w:val="26"/>
          <w:lang w:eastAsia="uk-UA"/>
        </w:rPr>
        <w:t>для експериментальних</w:t>
      </w:r>
      <w:r>
        <w:rPr>
          <w:rFonts w:ascii="Times New Roman" w:hAnsi="Times New Roman"/>
          <w:sz w:val="26"/>
          <w:szCs w:val="26"/>
          <w:lang w:eastAsia="uk-UA"/>
        </w:rPr>
        <w:t xml:space="preserve"> </w:t>
      </w:r>
      <w:r>
        <w:rPr>
          <w:rFonts w:ascii="Times New Roman" w:hAnsi="Times New Roman"/>
          <w:color w:val="FF0000"/>
          <w:sz w:val="26"/>
          <w:szCs w:val="26"/>
          <w:lang w:eastAsia="uk-UA"/>
        </w:rPr>
        <w:t>досліджень</w:t>
      </w:r>
      <w:r>
        <w:rPr>
          <w:rFonts w:ascii="Times New Roman" w:hAnsi="Times New Roman"/>
          <w:sz w:val="26"/>
          <w:szCs w:val="26"/>
          <w:lang w:eastAsia="uk-UA"/>
        </w:rPr>
        <w:t xml:space="preserve">] Залучені в досліди представники колекції </w:t>
      </w:r>
      <w:proofErr w:type="spellStart"/>
      <w:r>
        <w:rPr>
          <w:rFonts w:ascii="Times New Roman" w:hAnsi="Times New Roman"/>
          <w:i/>
          <w:sz w:val="26"/>
          <w:szCs w:val="26"/>
          <w:lang w:eastAsia="uk-UA"/>
        </w:rPr>
        <w:t>Malus</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spp</w:t>
      </w:r>
      <w:proofErr w:type="spellEnd"/>
      <w:r>
        <w:rPr>
          <w:rFonts w:ascii="Times New Roman" w:hAnsi="Times New Roman"/>
          <w:sz w:val="26"/>
          <w:szCs w:val="26"/>
          <w:lang w:eastAsia="uk-UA"/>
        </w:rPr>
        <w:t xml:space="preserve">. досліджували загальновживаними методами </w:t>
      </w:r>
      <w:r>
        <w:rPr>
          <w:rFonts w:ascii="Times New Roman" w:hAnsi="Times New Roman"/>
          <w:sz w:val="26"/>
          <w:szCs w:val="26"/>
          <w:lang w:eastAsia="uk-UA"/>
        </w:rPr>
        <w:lastRenderedPageBreak/>
        <w:t>(</w:t>
      </w:r>
      <w:proofErr w:type="spellStart"/>
      <w:r>
        <w:rPr>
          <w:rFonts w:ascii="Times New Roman" w:hAnsi="Times New Roman"/>
          <w:sz w:val="26"/>
          <w:szCs w:val="26"/>
          <w:lang w:eastAsia="uk-UA"/>
        </w:rPr>
        <w:t>Murashige</w:t>
      </w:r>
      <w:proofErr w:type="spellEnd"/>
      <w:r>
        <w:rPr>
          <w:rFonts w:ascii="Times New Roman" w:hAnsi="Times New Roman"/>
          <w:sz w:val="26"/>
          <w:szCs w:val="26"/>
          <w:lang w:eastAsia="uk-UA"/>
        </w:rPr>
        <w:t xml:space="preserve"> &amp; </w:t>
      </w:r>
      <w:proofErr w:type="spellStart"/>
      <w:r>
        <w:rPr>
          <w:rFonts w:ascii="Times New Roman" w:hAnsi="Times New Roman"/>
          <w:sz w:val="26"/>
          <w:szCs w:val="26"/>
          <w:lang w:eastAsia="uk-UA"/>
        </w:rPr>
        <w:t>Skoog</w:t>
      </w:r>
      <w:proofErr w:type="spellEnd"/>
      <w:r>
        <w:rPr>
          <w:rFonts w:ascii="Times New Roman" w:hAnsi="Times New Roman"/>
          <w:sz w:val="26"/>
          <w:szCs w:val="26"/>
          <w:lang w:eastAsia="uk-UA"/>
        </w:rPr>
        <w:t>, 1962), зокрема… [</w:t>
      </w:r>
      <w:r>
        <w:rPr>
          <w:rFonts w:ascii="Times New Roman" w:hAnsi="Times New Roman"/>
          <w:color w:val="FF0000"/>
          <w:sz w:val="26"/>
          <w:szCs w:val="26"/>
          <w:lang w:eastAsia="uk-UA"/>
        </w:rPr>
        <w:t>вказати методики</w:t>
      </w:r>
      <w:r>
        <w:rPr>
          <w:rFonts w:ascii="Times New Roman" w:hAnsi="Times New Roman"/>
          <w:sz w:val="26"/>
          <w:szCs w:val="26"/>
          <w:lang w:eastAsia="uk-UA"/>
        </w:rPr>
        <w:t xml:space="preserve">] … статистичний аналіз проводили за Фішером у викладі Атраментової, </w:t>
      </w:r>
      <w:proofErr w:type="spellStart"/>
      <w:r>
        <w:rPr>
          <w:rFonts w:ascii="Times New Roman" w:hAnsi="Times New Roman"/>
          <w:sz w:val="26"/>
          <w:szCs w:val="26"/>
          <w:lang w:eastAsia="uk-UA"/>
        </w:rPr>
        <w:t>Утєвської</w:t>
      </w:r>
      <w:proofErr w:type="spellEnd"/>
      <w:r>
        <w:rPr>
          <w:rFonts w:ascii="Times New Roman" w:hAnsi="Times New Roman"/>
          <w:sz w:val="26"/>
          <w:szCs w:val="26"/>
          <w:lang w:eastAsia="uk-UA"/>
        </w:rPr>
        <w:t xml:space="preserve"> (2007).</w:t>
      </w:r>
    </w:p>
    <w:p w14:paraId="752C8E10" w14:textId="77777777" w:rsidR="00C2083F" w:rsidRDefault="00C2083F" w:rsidP="00C2083F">
      <w:pPr>
        <w:spacing w:after="0" w:line="240" w:lineRule="auto"/>
        <w:ind w:firstLine="709"/>
        <w:jc w:val="both"/>
        <w:outlineLvl w:val="0"/>
        <w:rPr>
          <w:rFonts w:ascii="Times New Roman" w:hAnsi="Times New Roman"/>
          <w:sz w:val="26"/>
          <w:szCs w:val="26"/>
        </w:rPr>
      </w:pPr>
      <w:r>
        <w:rPr>
          <w:rFonts w:ascii="Times New Roman" w:hAnsi="Times New Roman"/>
          <w:b/>
          <w:i/>
          <w:sz w:val="26"/>
          <w:szCs w:val="26"/>
        </w:rPr>
        <w:t>Результати та обговорення</w:t>
      </w:r>
      <w:r>
        <w:rPr>
          <w:rFonts w:ascii="Times New Roman" w:hAnsi="Times New Roman"/>
          <w:sz w:val="26"/>
          <w:szCs w:val="26"/>
        </w:rPr>
        <w:t xml:space="preserve">. Колекція </w:t>
      </w:r>
      <w:proofErr w:type="spellStart"/>
      <w:r>
        <w:rPr>
          <w:rFonts w:ascii="Times New Roman" w:hAnsi="Times New Roman"/>
          <w:i/>
          <w:sz w:val="26"/>
          <w:szCs w:val="26"/>
        </w:rPr>
        <w:t>Malus</w:t>
      </w:r>
      <w:proofErr w:type="spellEnd"/>
      <w:r>
        <w:rPr>
          <w:rFonts w:ascii="Times New Roman" w:hAnsi="Times New Roman"/>
          <w:sz w:val="26"/>
          <w:szCs w:val="26"/>
        </w:rPr>
        <w:t xml:space="preserve"> </w:t>
      </w:r>
      <w:proofErr w:type="spellStart"/>
      <w:r>
        <w:rPr>
          <w:rFonts w:ascii="Times New Roman" w:hAnsi="Times New Roman"/>
          <w:sz w:val="26"/>
          <w:szCs w:val="26"/>
        </w:rPr>
        <w:t>spp</w:t>
      </w:r>
      <w:proofErr w:type="spellEnd"/>
      <w:r>
        <w:rPr>
          <w:rFonts w:ascii="Times New Roman" w:hAnsi="Times New Roman"/>
          <w:sz w:val="26"/>
          <w:szCs w:val="26"/>
        </w:rPr>
        <w:t xml:space="preserve">. суттєво поповнилася у Національному дендрологічному парку «Софіївка» НАН України… </w:t>
      </w:r>
      <w:r>
        <w:rPr>
          <w:rFonts w:ascii="Times New Roman" w:hAnsi="Times New Roman"/>
          <w:sz w:val="26"/>
          <w:szCs w:val="26"/>
          <w:lang w:eastAsia="uk-UA"/>
        </w:rPr>
        <w:t>[</w:t>
      </w:r>
      <w:r>
        <w:rPr>
          <w:rFonts w:ascii="Times New Roman" w:hAnsi="Times New Roman"/>
          <w:color w:val="FF0000"/>
          <w:sz w:val="26"/>
          <w:szCs w:val="26"/>
          <w:lang w:eastAsia="uk-UA"/>
        </w:rPr>
        <w:t>текст</w:t>
      </w:r>
      <w:r>
        <w:rPr>
          <w:rFonts w:ascii="Times New Roman" w:hAnsi="Times New Roman"/>
          <w:sz w:val="26"/>
          <w:szCs w:val="26"/>
          <w:lang w:eastAsia="uk-UA"/>
        </w:rPr>
        <w:t>]</w:t>
      </w:r>
      <w:r>
        <w:rPr>
          <w:rFonts w:ascii="Times New Roman" w:hAnsi="Times New Roman"/>
          <w:sz w:val="26"/>
          <w:szCs w:val="26"/>
        </w:rPr>
        <w:t>.</w:t>
      </w:r>
    </w:p>
    <w:p w14:paraId="4952E589"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b/>
          <w:i/>
          <w:sz w:val="26"/>
          <w:szCs w:val="26"/>
        </w:rPr>
        <w:t>Висновки</w:t>
      </w:r>
      <w:r>
        <w:rPr>
          <w:rFonts w:ascii="Times New Roman" w:hAnsi="Times New Roman"/>
          <w:sz w:val="26"/>
          <w:szCs w:val="26"/>
        </w:rPr>
        <w:t xml:space="preserve">. </w:t>
      </w:r>
      <w:r>
        <w:rPr>
          <w:rFonts w:ascii="Times New Roman" w:hAnsi="Times New Roman"/>
          <w:sz w:val="26"/>
          <w:szCs w:val="26"/>
          <w:lang w:eastAsia="uk-UA"/>
        </w:rPr>
        <w:t xml:space="preserve">Створена вподовж останніх років </w:t>
      </w:r>
      <w:proofErr w:type="spellStart"/>
      <w:r>
        <w:rPr>
          <w:rFonts w:ascii="Times New Roman" w:hAnsi="Times New Roman"/>
          <w:sz w:val="26"/>
          <w:szCs w:val="26"/>
          <w:lang w:eastAsia="uk-UA"/>
        </w:rPr>
        <w:t>сорто</w:t>
      </w:r>
      <w:proofErr w:type="spellEnd"/>
      <w:r>
        <w:rPr>
          <w:rFonts w:ascii="Times New Roman" w:hAnsi="Times New Roman"/>
          <w:sz w:val="26"/>
          <w:szCs w:val="26"/>
          <w:lang w:eastAsia="uk-UA"/>
        </w:rPr>
        <w:t xml:space="preserve">-формо-видова колекція </w:t>
      </w:r>
      <w:proofErr w:type="spellStart"/>
      <w:r>
        <w:rPr>
          <w:rFonts w:ascii="Times New Roman" w:hAnsi="Times New Roman"/>
          <w:i/>
          <w:sz w:val="26"/>
          <w:szCs w:val="26"/>
          <w:lang w:eastAsia="uk-UA"/>
        </w:rPr>
        <w:t>Malus</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spp</w:t>
      </w:r>
      <w:proofErr w:type="spellEnd"/>
      <w:r>
        <w:rPr>
          <w:rFonts w:ascii="Times New Roman" w:hAnsi="Times New Roman"/>
          <w:sz w:val="26"/>
          <w:szCs w:val="26"/>
          <w:lang w:eastAsia="uk-UA"/>
        </w:rPr>
        <w:t>. може стати базовою для … [</w:t>
      </w:r>
      <w:r>
        <w:rPr>
          <w:rFonts w:ascii="Times New Roman" w:hAnsi="Times New Roman"/>
          <w:color w:val="FF0000"/>
          <w:sz w:val="26"/>
          <w:szCs w:val="26"/>
          <w:lang w:eastAsia="uk-UA"/>
        </w:rPr>
        <w:t>текст висновків</w:t>
      </w:r>
      <w:r>
        <w:rPr>
          <w:rFonts w:ascii="Times New Roman" w:hAnsi="Times New Roman"/>
          <w:sz w:val="26"/>
          <w:szCs w:val="26"/>
          <w:lang w:eastAsia="uk-UA"/>
        </w:rPr>
        <w:t>].</w:t>
      </w:r>
    </w:p>
    <w:bookmarkEnd w:id="2"/>
    <w:p w14:paraId="2D99D8BF" w14:textId="77777777" w:rsidR="002832D2" w:rsidRDefault="002832D2" w:rsidP="00C2083F">
      <w:pPr>
        <w:spacing w:after="0" w:line="240" w:lineRule="auto"/>
        <w:ind w:firstLine="709"/>
        <w:jc w:val="both"/>
        <w:outlineLvl w:val="0"/>
        <w:rPr>
          <w:rFonts w:ascii="Times New Roman" w:hAnsi="Times New Roman"/>
          <w:b/>
          <w:sz w:val="26"/>
          <w:szCs w:val="26"/>
          <w:lang w:eastAsia="uk-UA"/>
        </w:rPr>
      </w:pPr>
    </w:p>
    <w:p w14:paraId="0C3C9E00" w14:textId="77777777" w:rsidR="00C2083F" w:rsidRDefault="00C2083F" w:rsidP="00C2083F">
      <w:pPr>
        <w:spacing w:after="0" w:line="240" w:lineRule="auto"/>
        <w:ind w:firstLine="709"/>
        <w:jc w:val="both"/>
        <w:outlineLvl w:val="0"/>
        <w:rPr>
          <w:rFonts w:ascii="Times New Roman" w:hAnsi="Times New Roman"/>
          <w:b/>
          <w:sz w:val="26"/>
          <w:szCs w:val="26"/>
          <w:lang w:eastAsia="uk-UA"/>
        </w:rPr>
      </w:pPr>
      <w:r>
        <w:rPr>
          <w:rFonts w:ascii="Times New Roman" w:hAnsi="Times New Roman"/>
          <w:b/>
          <w:sz w:val="26"/>
          <w:szCs w:val="26"/>
          <w:lang w:eastAsia="uk-UA"/>
        </w:rPr>
        <w:t>Література</w:t>
      </w:r>
    </w:p>
    <w:p w14:paraId="0C8628B1"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sz w:val="26"/>
          <w:szCs w:val="26"/>
          <w:lang w:eastAsia="uk-UA"/>
        </w:rPr>
        <w:t xml:space="preserve">Атраментова Л.О., </w:t>
      </w:r>
      <w:proofErr w:type="spellStart"/>
      <w:r>
        <w:rPr>
          <w:rFonts w:ascii="Times New Roman" w:hAnsi="Times New Roman"/>
          <w:sz w:val="26"/>
          <w:szCs w:val="26"/>
          <w:lang w:eastAsia="uk-UA"/>
        </w:rPr>
        <w:t>Утєвська</w:t>
      </w:r>
      <w:proofErr w:type="spellEnd"/>
      <w:r>
        <w:rPr>
          <w:rFonts w:ascii="Times New Roman" w:hAnsi="Times New Roman"/>
          <w:sz w:val="26"/>
          <w:szCs w:val="26"/>
          <w:lang w:eastAsia="uk-UA"/>
        </w:rPr>
        <w:t xml:space="preserve"> О.М. </w:t>
      </w:r>
      <w:r>
        <w:rPr>
          <w:rFonts w:ascii="Times New Roman" w:hAnsi="Times New Roman"/>
          <w:sz w:val="26"/>
          <w:szCs w:val="26"/>
          <w:lang w:val="ru-RU" w:eastAsia="uk-UA"/>
        </w:rPr>
        <w:t>(</w:t>
      </w:r>
      <w:r>
        <w:rPr>
          <w:rFonts w:ascii="Times New Roman" w:hAnsi="Times New Roman"/>
          <w:sz w:val="26"/>
          <w:szCs w:val="26"/>
          <w:lang w:eastAsia="uk-UA"/>
        </w:rPr>
        <w:t>2007</w:t>
      </w:r>
      <w:r>
        <w:rPr>
          <w:rFonts w:ascii="Times New Roman" w:hAnsi="Times New Roman"/>
          <w:sz w:val="26"/>
          <w:szCs w:val="26"/>
          <w:lang w:val="ru-RU" w:eastAsia="uk-UA"/>
        </w:rPr>
        <w:t>)</w:t>
      </w:r>
      <w:r>
        <w:rPr>
          <w:rFonts w:ascii="Times New Roman" w:hAnsi="Times New Roman"/>
          <w:sz w:val="26"/>
          <w:szCs w:val="26"/>
          <w:lang w:eastAsia="uk-UA"/>
        </w:rPr>
        <w:t>.</w:t>
      </w:r>
      <w:r>
        <w:rPr>
          <w:rFonts w:ascii="Times New Roman" w:hAnsi="Times New Roman"/>
          <w:sz w:val="26"/>
          <w:szCs w:val="26"/>
          <w:lang w:val="ru-RU" w:eastAsia="uk-UA"/>
        </w:rPr>
        <w:t xml:space="preserve"> </w:t>
      </w:r>
      <w:r>
        <w:rPr>
          <w:rFonts w:ascii="Times New Roman" w:hAnsi="Times New Roman"/>
          <w:i/>
          <w:sz w:val="26"/>
          <w:szCs w:val="26"/>
          <w:lang w:eastAsia="uk-UA"/>
        </w:rPr>
        <w:t>Біометрія</w:t>
      </w:r>
      <w:r>
        <w:rPr>
          <w:rFonts w:ascii="Times New Roman" w:hAnsi="Times New Roman"/>
          <w:sz w:val="26"/>
          <w:szCs w:val="26"/>
          <w:lang w:eastAsia="uk-UA"/>
        </w:rPr>
        <w:t>: підручник. Харків: Ранок, 176 с.</w:t>
      </w:r>
    </w:p>
    <w:p w14:paraId="11D3B4BE"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sz w:val="26"/>
          <w:szCs w:val="26"/>
          <w:lang w:eastAsia="uk-UA"/>
        </w:rPr>
        <w:t xml:space="preserve">Дерев'янко Н.В., Дерев'янко В.М., Горбенко Н.Є. </w:t>
      </w:r>
      <w:r>
        <w:rPr>
          <w:rFonts w:ascii="Times New Roman" w:hAnsi="Times New Roman"/>
          <w:sz w:val="26"/>
          <w:szCs w:val="26"/>
          <w:lang w:val="ru-RU" w:eastAsia="uk-UA"/>
        </w:rPr>
        <w:t>(</w:t>
      </w:r>
      <w:r>
        <w:rPr>
          <w:rFonts w:ascii="Times New Roman" w:hAnsi="Times New Roman"/>
          <w:sz w:val="26"/>
          <w:szCs w:val="26"/>
          <w:lang w:eastAsia="uk-UA"/>
        </w:rPr>
        <w:t>2016</w:t>
      </w:r>
      <w:r>
        <w:rPr>
          <w:rFonts w:ascii="Times New Roman" w:hAnsi="Times New Roman"/>
          <w:sz w:val="26"/>
          <w:szCs w:val="26"/>
          <w:lang w:val="ru-RU" w:eastAsia="uk-UA"/>
        </w:rPr>
        <w:t xml:space="preserve">). </w:t>
      </w:r>
      <w:r>
        <w:rPr>
          <w:rFonts w:ascii="Times New Roman" w:hAnsi="Times New Roman"/>
          <w:sz w:val="26"/>
          <w:szCs w:val="26"/>
          <w:lang w:eastAsia="uk-UA"/>
        </w:rPr>
        <w:t>Інтродукція хурми віргінської (</w:t>
      </w:r>
      <w:proofErr w:type="spellStart"/>
      <w:r>
        <w:rPr>
          <w:rFonts w:ascii="Times New Roman" w:hAnsi="Times New Roman"/>
          <w:i/>
          <w:sz w:val="26"/>
          <w:szCs w:val="26"/>
          <w:lang w:eastAsia="uk-UA"/>
        </w:rPr>
        <w:t>Diospyros</w:t>
      </w:r>
      <w:proofErr w:type="spellEnd"/>
      <w:r>
        <w:rPr>
          <w:rFonts w:ascii="Times New Roman" w:hAnsi="Times New Roman"/>
          <w:i/>
          <w:sz w:val="26"/>
          <w:szCs w:val="26"/>
          <w:lang w:eastAsia="uk-UA"/>
        </w:rPr>
        <w:t xml:space="preserve"> </w:t>
      </w:r>
      <w:proofErr w:type="spellStart"/>
      <w:r>
        <w:rPr>
          <w:rFonts w:ascii="Times New Roman" w:hAnsi="Times New Roman"/>
          <w:i/>
          <w:sz w:val="26"/>
          <w:szCs w:val="26"/>
          <w:lang w:eastAsia="uk-UA"/>
        </w:rPr>
        <w:t>virginiana</w:t>
      </w:r>
      <w:proofErr w:type="spellEnd"/>
      <w:r>
        <w:rPr>
          <w:rFonts w:ascii="Times New Roman" w:hAnsi="Times New Roman"/>
          <w:sz w:val="26"/>
          <w:szCs w:val="26"/>
          <w:lang w:eastAsia="uk-UA"/>
        </w:rPr>
        <w:t xml:space="preserve"> L.) в Україні. </w:t>
      </w:r>
      <w:r>
        <w:rPr>
          <w:rFonts w:ascii="Times New Roman" w:hAnsi="Times New Roman"/>
          <w:i/>
          <w:sz w:val="26"/>
          <w:szCs w:val="26"/>
          <w:lang w:eastAsia="uk-UA"/>
        </w:rPr>
        <w:t>Науковий вісник НЛТУ України</w:t>
      </w:r>
      <w:r>
        <w:rPr>
          <w:rFonts w:ascii="Times New Roman" w:hAnsi="Times New Roman"/>
          <w:sz w:val="26"/>
          <w:szCs w:val="26"/>
          <w:lang w:eastAsia="uk-UA"/>
        </w:rPr>
        <w:t xml:space="preserve">. </w:t>
      </w:r>
      <w:proofErr w:type="spellStart"/>
      <w:r>
        <w:rPr>
          <w:rFonts w:ascii="Times New Roman" w:hAnsi="Times New Roman"/>
          <w:sz w:val="26"/>
          <w:szCs w:val="26"/>
          <w:lang w:eastAsia="uk-UA"/>
        </w:rPr>
        <w:t>Вип</w:t>
      </w:r>
      <w:proofErr w:type="spellEnd"/>
      <w:r>
        <w:rPr>
          <w:rFonts w:ascii="Times New Roman" w:hAnsi="Times New Roman"/>
          <w:sz w:val="26"/>
          <w:szCs w:val="26"/>
          <w:lang w:eastAsia="uk-UA"/>
        </w:rPr>
        <w:t>. 26.5. С. 48–59.</w:t>
      </w:r>
    </w:p>
    <w:p w14:paraId="01C99779" w14:textId="77777777" w:rsidR="00C2083F" w:rsidRDefault="00C2083F" w:rsidP="00C2083F">
      <w:pPr>
        <w:spacing w:after="0" w:line="240" w:lineRule="auto"/>
        <w:ind w:firstLine="709"/>
        <w:jc w:val="both"/>
        <w:outlineLvl w:val="0"/>
        <w:rPr>
          <w:rFonts w:ascii="Times New Roman" w:hAnsi="Times New Roman"/>
          <w:sz w:val="26"/>
          <w:szCs w:val="26"/>
          <w:lang w:eastAsia="uk-UA"/>
        </w:rPr>
      </w:pPr>
      <w:r>
        <w:rPr>
          <w:rFonts w:ascii="Times New Roman" w:hAnsi="Times New Roman"/>
          <w:i/>
          <w:sz w:val="26"/>
          <w:szCs w:val="26"/>
          <w:lang w:eastAsia="uk-UA"/>
        </w:rPr>
        <w:t>Інструкція із застосування препарату ТУ У 24.2-03563790-041-2001 «Регулятор росту рослин «</w:t>
      </w:r>
      <w:proofErr w:type="spellStart"/>
      <w:r>
        <w:rPr>
          <w:rFonts w:ascii="Times New Roman" w:hAnsi="Times New Roman"/>
          <w:i/>
          <w:sz w:val="26"/>
          <w:szCs w:val="26"/>
          <w:lang w:eastAsia="uk-UA"/>
        </w:rPr>
        <w:t>Чаркор</w:t>
      </w:r>
      <w:proofErr w:type="spellEnd"/>
      <w:r>
        <w:rPr>
          <w:rFonts w:ascii="Times New Roman" w:hAnsi="Times New Roman"/>
          <w:i/>
          <w:sz w:val="26"/>
          <w:szCs w:val="26"/>
          <w:lang w:eastAsia="uk-UA"/>
        </w:rPr>
        <w:t>»</w:t>
      </w:r>
      <w:r>
        <w:rPr>
          <w:rFonts w:ascii="Times New Roman" w:hAnsi="Times New Roman"/>
          <w:sz w:val="26"/>
          <w:szCs w:val="26"/>
          <w:lang w:eastAsia="uk-UA"/>
        </w:rPr>
        <w:t xml:space="preserve"> [розробник: Інститут біоорганічної хімії та нафтохімії НАН України]. К., Міжвідомчий науково-технологічний центр «</w:t>
      </w:r>
      <w:proofErr w:type="spellStart"/>
      <w:r>
        <w:rPr>
          <w:rFonts w:ascii="Times New Roman" w:hAnsi="Times New Roman"/>
          <w:sz w:val="26"/>
          <w:szCs w:val="26"/>
          <w:lang w:eastAsia="uk-UA"/>
        </w:rPr>
        <w:t>Агробіотех</w:t>
      </w:r>
      <w:proofErr w:type="spellEnd"/>
      <w:r>
        <w:rPr>
          <w:rFonts w:ascii="Times New Roman" w:hAnsi="Times New Roman"/>
          <w:sz w:val="26"/>
          <w:szCs w:val="26"/>
          <w:lang w:eastAsia="uk-UA"/>
        </w:rPr>
        <w:t>».</w:t>
      </w:r>
    </w:p>
    <w:p w14:paraId="2DC4A425" w14:textId="77777777" w:rsidR="00C2083F" w:rsidRDefault="00C2083F" w:rsidP="00C2083F">
      <w:pPr>
        <w:spacing w:after="0" w:line="240" w:lineRule="auto"/>
        <w:ind w:firstLine="709"/>
        <w:jc w:val="both"/>
        <w:outlineLvl w:val="0"/>
        <w:rPr>
          <w:rFonts w:ascii="Times New Roman" w:hAnsi="Times New Roman"/>
          <w:sz w:val="26"/>
          <w:szCs w:val="26"/>
          <w:lang w:val="en-US" w:eastAsia="uk-UA"/>
        </w:rPr>
      </w:pPr>
      <w:proofErr w:type="spellStart"/>
      <w:r>
        <w:rPr>
          <w:rFonts w:ascii="Times New Roman" w:hAnsi="Times New Roman"/>
          <w:sz w:val="26"/>
          <w:szCs w:val="26"/>
          <w:lang w:eastAsia="uk-UA"/>
        </w:rPr>
        <w:t>Меженський</w:t>
      </w:r>
      <w:proofErr w:type="spellEnd"/>
      <w:r>
        <w:rPr>
          <w:rFonts w:ascii="Times New Roman" w:hAnsi="Times New Roman"/>
          <w:sz w:val="26"/>
          <w:szCs w:val="26"/>
          <w:lang w:eastAsia="uk-UA"/>
        </w:rPr>
        <w:t xml:space="preserve"> В.М. </w:t>
      </w:r>
      <w:r>
        <w:rPr>
          <w:rFonts w:ascii="Times New Roman" w:hAnsi="Times New Roman"/>
          <w:sz w:val="26"/>
          <w:szCs w:val="26"/>
          <w:lang w:val="ru-RU" w:eastAsia="uk-UA"/>
        </w:rPr>
        <w:t>(</w:t>
      </w:r>
      <w:r>
        <w:rPr>
          <w:rFonts w:ascii="Times New Roman" w:hAnsi="Times New Roman"/>
          <w:sz w:val="26"/>
          <w:szCs w:val="26"/>
          <w:lang w:eastAsia="uk-UA"/>
        </w:rPr>
        <w:t>2015</w:t>
      </w:r>
      <w:r>
        <w:rPr>
          <w:rFonts w:ascii="Times New Roman" w:hAnsi="Times New Roman"/>
          <w:sz w:val="26"/>
          <w:szCs w:val="26"/>
          <w:lang w:val="ru-RU" w:eastAsia="uk-UA"/>
        </w:rPr>
        <w:t xml:space="preserve">). </w:t>
      </w:r>
      <w:r>
        <w:rPr>
          <w:rFonts w:ascii="Times New Roman" w:hAnsi="Times New Roman"/>
          <w:sz w:val="26"/>
          <w:szCs w:val="26"/>
          <w:lang w:eastAsia="uk-UA"/>
        </w:rPr>
        <w:t xml:space="preserve">До питання впорядкування українських назв рослин. Повідомлення 5. Назви зерняткових культур. </w:t>
      </w:r>
      <w:r>
        <w:rPr>
          <w:rFonts w:ascii="Times New Roman" w:hAnsi="Times New Roman"/>
          <w:i/>
          <w:sz w:val="26"/>
          <w:szCs w:val="26"/>
          <w:lang w:eastAsia="uk-UA"/>
        </w:rPr>
        <w:t>Сортовивчення та охорона прав на сорти рослин</w:t>
      </w:r>
      <w:r>
        <w:rPr>
          <w:rFonts w:ascii="Times New Roman" w:hAnsi="Times New Roman"/>
          <w:sz w:val="26"/>
          <w:szCs w:val="26"/>
          <w:lang w:eastAsia="uk-UA"/>
        </w:rPr>
        <w:t>. № 3–4 (28–29). С. 4–11.</w:t>
      </w:r>
    </w:p>
    <w:p w14:paraId="6BD9F935" w14:textId="77777777" w:rsidR="00C2083F" w:rsidRDefault="00C2083F" w:rsidP="00C2083F">
      <w:pPr>
        <w:spacing w:after="0" w:line="240" w:lineRule="auto"/>
        <w:ind w:firstLine="709"/>
        <w:jc w:val="both"/>
        <w:outlineLvl w:val="0"/>
        <w:rPr>
          <w:rFonts w:ascii="Times New Roman" w:hAnsi="Times New Roman"/>
          <w:sz w:val="26"/>
          <w:szCs w:val="26"/>
          <w:lang w:val="en-US" w:eastAsia="uk-UA"/>
        </w:rPr>
      </w:pPr>
      <w:r>
        <w:rPr>
          <w:rFonts w:ascii="Times New Roman" w:hAnsi="Times New Roman"/>
          <w:i/>
          <w:sz w:val="26"/>
          <w:szCs w:val="26"/>
          <w:lang w:val="en-US" w:eastAsia="uk-UA"/>
        </w:rPr>
        <w:t>International Code of Nomenclature for algae, fungi, and plants</w:t>
      </w:r>
      <w:r>
        <w:rPr>
          <w:rFonts w:ascii="Times New Roman" w:hAnsi="Times New Roman"/>
          <w:sz w:val="26"/>
          <w:szCs w:val="26"/>
          <w:lang w:val="en-US" w:eastAsia="uk-UA"/>
        </w:rPr>
        <w:t xml:space="preserve"> (Melbourne Code) adopted by the Eighteenth International Botanical Congress Melbourne, Australia, July 2011. Section 2. Names of families and subfamilies, tribes and subtribes. Chapter III. Nomenclature of taxa according to their rank. Article 19. URL: </w:t>
      </w:r>
      <w:hyperlink r:id="rId12" w:history="1">
        <w:r>
          <w:rPr>
            <w:rStyle w:val="a3"/>
            <w:rFonts w:ascii="Times New Roman" w:hAnsi="Times New Roman"/>
            <w:sz w:val="26"/>
            <w:szCs w:val="26"/>
            <w:lang w:val="en-US" w:eastAsia="uk-UA"/>
          </w:rPr>
          <w:t>http://www.iapt-taxon.org/nomen/main.php?page=art19</w:t>
        </w:r>
      </w:hyperlink>
      <w:r>
        <w:rPr>
          <w:rFonts w:ascii="Times New Roman" w:hAnsi="Times New Roman"/>
          <w:sz w:val="26"/>
          <w:szCs w:val="26"/>
          <w:lang w:val="en-US" w:eastAsia="uk-UA"/>
        </w:rPr>
        <w:t xml:space="preserve"> (Accessed 11 May 2018).</w:t>
      </w:r>
    </w:p>
    <w:p w14:paraId="243A47F6" w14:textId="77777777" w:rsidR="00C2083F" w:rsidRDefault="00C2083F" w:rsidP="00C2083F">
      <w:pPr>
        <w:spacing w:after="0" w:line="240" w:lineRule="auto"/>
        <w:ind w:firstLine="709"/>
        <w:jc w:val="both"/>
        <w:outlineLvl w:val="0"/>
        <w:rPr>
          <w:rFonts w:ascii="Times New Roman" w:hAnsi="Times New Roman"/>
          <w:sz w:val="26"/>
          <w:szCs w:val="26"/>
          <w:lang w:val="en-US" w:eastAsia="uk-UA"/>
        </w:rPr>
      </w:pPr>
      <w:proofErr w:type="spellStart"/>
      <w:r>
        <w:rPr>
          <w:rFonts w:ascii="Times New Roman" w:hAnsi="Times New Roman"/>
          <w:sz w:val="26"/>
          <w:szCs w:val="26"/>
          <w:lang w:val="en-US" w:eastAsia="uk-UA"/>
        </w:rPr>
        <w:t>Murashige</w:t>
      </w:r>
      <w:proofErr w:type="spellEnd"/>
      <w:r>
        <w:rPr>
          <w:rFonts w:ascii="Times New Roman" w:hAnsi="Times New Roman"/>
          <w:sz w:val="26"/>
          <w:szCs w:val="26"/>
          <w:lang w:val="en-US" w:eastAsia="uk-UA"/>
        </w:rPr>
        <w:t xml:space="preserve"> T., Skoog F. (1962). A revised medium for rapid growth and bioassays with tobacco tissue cultures. </w:t>
      </w:r>
      <w:proofErr w:type="spellStart"/>
      <w:r>
        <w:rPr>
          <w:rFonts w:ascii="Times New Roman" w:hAnsi="Times New Roman"/>
          <w:i/>
          <w:sz w:val="26"/>
          <w:szCs w:val="26"/>
          <w:lang w:val="en-US" w:eastAsia="uk-UA"/>
        </w:rPr>
        <w:t>Physiologia</w:t>
      </w:r>
      <w:proofErr w:type="spellEnd"/>
      <w:r>
        <w:rPr>
          <w:rFonts w:ascii="Times New Roman" w:hAnsi="Times New Roman"/>
          <w:i/>
          <w:sz w:val="26"/>
          <w:szCs w:val="26"/>
          <w:lang w:val="en-US" w:eastAsia="uk-UA"/>
        </w:rPr>
        <w:t xml:space="preserve"> </w:t>
      </w:r>
      <w:proofErr w:type="spellStart"/>
      <w:r>
        <w:rPr>
          <w:rFonts w:ascii="Times New Roman" w:hAnsi="Times New Roman"/>
          <w:i/>
          <w:sz w:val="26"/>
          <w:szCs w:val="26"/>
          <w:lang w:val="en-US" w:eastAsia="uk-UA"/>
        </w:rPr>
        <w:t>plantarum</w:t>
      </w:r>
      <w:proofErr w:type="spellEnd"/>
      <w:r>
        <w:rPr>
          <w:rFonts w:ascii="Times New Roman" w:hAnsi="Times New Roman"/>
          <w:sz w:val="26"/>
          <w:szCs w:val="26"/>
          <w:lang w:val="en-US" w:eastAsia="uk-UA"/>
        </w:rPr>
        <w:t>. Vol. 15. P. 473–497.</w:t>
      </w:r>
    </w:p>
    <w:p w14:paraId="6AE77CCF" w14:textId="77777777" w:rsidR="00C2083F" w:rsidRDefault="00C2083F" w:rsidP="00C2083F">
      <w:pPr>
        <w:spacing w:after="0" w:line="240" w:lineRule="auto"/>
        <w:ind w:firstLine="709"/>
        <w:jc w:val="both"/>
        <w:outlineLvl w:val="0"/>
        <w:rPr>
          <w:rFonts w:ascii="Times New Roman" w:hAnsi="Times New Roman"/>
          <w:sz w:val="26"/>
          <w:szCs w:val="26"/>
          <w:lang w:val="en-US" w:eastAsia="uk-UA"/>
        </w:rPr>
      </w:pPr>
      <w:r>
        <w:rPr>
          <w:rFonts w:ascii="Times New Roman" w:hAnsi="Times New Roman"/>
          <w:sz w:val="26"/>
          <w:szCs w:val="26"/>
          <w:lang w:val="en-US" w:eastAsia="uk-UA"/>
        </w:rPr>
        <w:t xml:space="preserve">Potter D. (2012). Basic information on the stone fruit crops. </w:t>
      </w:r>
      <w:r>
        <w:rPr>
          <w:rFonts w:ascii="Times New Roman" w:hAnsi="Times New Roman"/>
          <w:i/>
          <w:sz w:val="26"/>
          <w:szCs w:val="26"/>
          <w:lang w:val="en-US" w:eastAsia="uk-UA"/>
        </w:rPr>
        <w:t>Genetics, genomics and breeding of stone fruits</w:t>
      </w:r>
      <w:r>
        <w:rPr>
          <w:rFonts w:ascii="Times New Roman" w:hAnsi="Times New Roman"/>
          <w:sz w:val="26"/>
          <w:szCs w:val="26"/>
          <w:lang w:val="en-US" w:eastAsia="uk-UA"/>
        </w:rPr>
        <w:t xml:space="preserve"> [Eds.: </w:t>
      </w:r>
      <w:proofErr w:type="spellStart"/>
      <w:r>
        <w:rPr>
          <w:rFonts w:ascii="Times New Roman" w:hAnsi="Times New Roman"/>
          <w:sz w:val="26"/>
          <w:szCs w:val="26"/>
          <w:lang w:val="en-US" w:eastAsia="uk-UA"/>
        </w:rPr>
        <w:t>Chittaranjan</w:t>
      </w:r>
      <w:proofErr w:type="spellEnd"/>
      <w:r>
        <w:rPr>
          <w:rFonts w:ascii="Times New Roman" w:hAnsi="Times New Roman"/>
          <w:sz w:val="26"/>
          <w:szCs w:val="26"/>
          <w:lang w:val="en-US" w:eastAsia="uk-UA"/>
        </w:rPr>
        <w:t xml:space="preserve"> </w:t>
      </w:r>
      <w:proofErr w:type="spellStart"/>
      <w:r>
        <w:rPr>
          <w:rFonts w:ascii="Times New Roman" w:hAnsi="Times New Roman"/>
          <w:sz w:val="26"/>
          <w:szCs w:val="26"/>
          <w:lang w:val="en-US" w:eastAsia="uk-UA"/>
        </w:rPr>
        <w:t>Kole</w:t>
      </w:r>
      <w:proofErr w:type="spellEnd"/>
      <w:r>
        <w:rPr>
          <w:rFonts w:ascii="Times New Roman" w:hAnsi="Times New Roman"/>
          <w:sz w:val="26"/>
          <w:szCs w:val="26"/>
          <w:lang w:val="en-US" w:eastAsia="uk-UA"/>
        </w:rPr>
        <w:t xml:space="preserve"> &amp; Albert G. Abbott]. Boca Raton: CRC Press, Ch. 1. P. 1–21.</w:t>
      </w:r>
    </w:p>
    <w:p w14:paraId="4DAC063D" w14:textId="77777777" w:rsidR="00C2083F" w:rsidRDefault="00C2083F" w:rsidP="00C2083F">
      <w:pPr>
        <w:spacing w:after="0" w:line="240" w:lineRule="auto"/>
        <w:ind w:firstLine="709"/>
        <w:jc w:val="both"/>
        <w:outlineLvl w:val="0"/>
        <w:rPr>
          <w:rFonts w:ascii="Times New Roman" w:hAnsi="Times New Roman"/>
          <w:b/>
          <w:sz w:val="26"/>
          <w:szCs w:val="26"/>
          <w:lang w:val="en-US"/>
        </w:rPr>
      </w:pPr>
      <w:proofErr w:type="spellStart"/>
      <w:r>
        <w:rPr>
          <w:rFonts w:ascii="Times New Roman" w:hAnsi="Times New Roman"/>
          <w:sz w:val="26"/>
          <w:szCs w:val="26"/>
          <w:lang w:val="en-US" w:eastAsia="uk-UA"/>
        </w:rPr>
        <w:t>Takhtajan</w:t>
      </w:r>
      <w:proofErr w:type="spellEnd"/>
      <w:r>
        <w:rPr>
          <w:rFonts w:ascii="Times New Roman" w:hAnsi="Times New Roman"/>
          <w:sz w:val="26"/>
          <w:szCs w:val="26"/>
          <w:lang w:val="en-US" w:eastAsia="uk-UA"/>
        </w:rPr>
        <w:t xml:space="preserve"> A.L. (2009). </w:t>
      </w:r>
      <w:r>
        <w:rPr>
          <w:rFonts w:ascii="Times New Roman" w:hAnsi="Times New Roman"/>
          <w:i/>
          <w:sz w:val="26"/>
          <w:szCs w:val="26"/>
          <w:lang w:val="en-US" w:eastAsia="uk-UA"/>
        </w:rPr>
        <w:t>Flowering plants</w:t>
      </w:r>
      <w:r>
        <w:rPr>
          <w:rFonts w:ascii="Times New Roman" w:hAnsi="Times New Roman"/>
          <w:sz w:val="26"/>
          <w:szCs w:val="26"/>
          <w:lang w:val="en-US" w:eastAsia="uk-UA"/>
        </w:rPr>
        <w:t xml:space="preserve">. N.Y.: Springer </w:t>
      </w:r>
      <w:proofErr w:type="spellStart"/>
      <w:r>
        <w:rPr>
          <w:rFonts w:ascii="Times New Roman" w:hAnsi="Times New Roman"/>
          <w:sz w:val="26"/>
          <w:szCs w:val="26"/>
          <w:lang w:val="en-US" w:eastAsia="uk-UA"/>
        </w:rPr>
        <w:t>Science+Business</w:t>
      </w:r>
      <w:proofErr w:type="spellEnd"/>
      <w:r>
        <w:rPr>
          <w:rFonts w:ascii="Times New Roman" w:hAnsi="Times New Roman"/>
          <w:sz w:val="26"/>
          <w:szCs w:val="26"/>
          <w:lang w:val="en-US" w:eastAsia="uk-UA"/>
        </w:rPr>
        <w:t xml:space="preserve"> Media, 871 p.</w:t>
      </w:r>
    </w:p>
    <w:p w14:paraId="5B782182" w14:textId="77777777" w:rsidR="00C2083F" w:rsidRDefault="00C2083F" w:rsidP="00C2083F">
      <w:pPr>
        <w:rPr>
          <w:rFonts w:ascii="Times New Roman" w:hAnsi="Times New Roman"/>
          <w:b/>
          <w:i/>
          <w:sz w:val="28"/>
          <w:szCs w:val="28"/>
        </w:rPr>
      </w:pPr>
    </w:p>
    <w:p w14:paraId="2AAA5FC7" w14:textId="77777777" w:rsidR="00C2083F" w:rsidRDefault="00C2083F" w:rsidP="00C2083F">
      <w:pPr>
        <w:spacing w:after="0" w:line="240" w:lineRule="auto"/>
        <w:jc w:val="both"/>
        <w:outlineLvl w:val="0"/>
        <w:rPr>
          <w:rFonts w:ascii="Times New Roman" w:hAnsi="Times New Roman"/>
          <w:b/>
          <w:sz w:val="26"/>
          <w:szCs w:val="26"/>
        </w:rPr>
      </w:pPr>
      <w:r>
        <w:rPr>
          <w:rFonts w:ascii="Times New Roman" w:hAnsi="Times New Roman"/>
          <w:b/>
          <w:sz w:val="26"/>
          <w:szCs w:val="26"/>
        </w:rPr>
        <w:t>УВАГА:</w:t>
      </w:r>
    </w:p>
    <w:p w14:paraId="6529302E" w14:textId="63D094EB" w:rsidR="00C2083F" w:rsidRDefault="00C2083F" w:rsidP="00C2083F">
      <w:pPr>
        <w:spacing w:after="0" w:line="240" w:lineRule="auto"/>
        <w:ind w:firstLine="567"/>
        <w:jc w:val="both"/>
        <w:outlineLvl w:val="0"/>
        <w:rPr>
          <w:rFonts w:ascii="Times New Roman" w:hAnsi="Times New Roman"/>
          <w:sz w:val="26"/>
          <w:szCs w:val="26"/>
        </w:rPr>
      </w:pPr>
      <w:r>
        <w:rPr>
          <w:rFonts w:ascii="Times New Roman" w:hAnsi="Times New Roman"/>
          <w:sz w:val="26"/>
          <w:szCs w:val="26"/>
        </w:rPr>
        <w:t xml:space="preserve">Повні тексти доповідей, оформлені згідно </w:t>
      </w:r>
      <w:r w:rsidR="00942D88">
        <w:rPr>
          <w:rFonts w:ascii="Times New Roman" w:hAnsi="Times New Roman"/>
          <w:sz w:val="26"/>
          <w:szCs w:val="26"/>
        </w:rPr>
        <w:t xml:space="preserve">з </w:t>
      </w:r>
      <w:r>
        <w:rPr>
          <w:rFonts w:ascii="Times New Roman" w:hAnsi="Times New Roman"/>
          <w:sz w:val="26"/>
          <w:szCs w:val="26"/>
        </w:rPr>
        <w:t>правил</w:t>
      </w:r>
      <w:r w:rsidR="00942D88">
        <w:rPr>
          <w:rFonts w:ascii="Times New Roman" w:hAnsi="Times New Roman"/>
          <w:sz w:val="26"/>
          <w:szCs w:val="26"/>
        </w:rPr>
        <w:t>ами</w:t>
      </w:r>
      <w:r>
        <w:rPr>
          <w:rFonts w:ascii="Times New Roman" w:hAnsi="Times New Roman"/>
          <w:sz w:val="26"/>
          <w:szCs w:val="26"/>
        </w:rPr>
        <w:t xml:space="preserve"> </w:t>
      </w:r>
      <w:r w:rsidR="00511BBE" w:rsidRPr="00511BBE">
        <w:rPr>
          <w:rFonts w:ascii="Times New Roman" w:hAnsi="Times New Roman"/>
          <w:sz w:val="26"/>
          <w:szCs w:val="26"/>
        </w:rPr>
        <w:t>рецензовано</w:t>
      </w:r>
      <w:r w:rsidR="00511BBE" w:rsidRPr="00C011E4">
        <w:rPr>
          <w:rFonts w:ascii="Times New Roman" w:hAnsi="Times New Roman"/>
          <w:sz w:val="26"/>
          <w:szCs w:val="26"/>
        </w:rPr>
        <w:t>го</w:t>
      </w:r>
      <w:r w:rsidR="00511BBE" w:rsidRPr="00511BBE">
        <w:rPr>
          <w:rFonts w:ascii="Times New Roman" w:hAnsi="Times New Roman"/>
          <w:sz w:val="26"/>
          <w:szCs w:val="26"/>
        </w:rPr>
        <w:t xml:space="preserve"> наукового </w:t>
      </w:r>
      <w:r w:rsidR="00E93231">
        <w:rPr>
          <w:rFonts w:ascii="Times New Roman" w:hAnsi="Times New Roman"/>
          <w:sz w:val="26"/>
          <w:szCs w:val="26"/>
        </w:rPr>
        <w:t xml:space="preserve">онлайн </w:t>
      </w:r>
      <w:r w:rsidR="00942D88">
        <w:rPr>
          <w:rFonts w:ascii="Times New Roman" w:hAnsi="Times New Roman"/>
          <w:sz w:val="26"/>
          <w:szCs w:val="26"/>
        </w:rPr>
        <w:t xml:space="preserve"> </w:t>
      </w:r>
      <w:r w:rsidR="00511BBE" w:rsidRPr="00511BBE">
        <w:rPr>
          <w:rFonts w:ascii="Times New Roman" w:hAnsi="Times New Roman"/>
          <w:sz w:val="26"/>
          <w:szCs w:val="26"/>
        </w:rPr>
        <w:t xml:space="preserve">журналу </w:t>
      </w:r>
      <w:r w:rsidR="00942D88">
        <w:rPr>
          <w:rFonts w:ascii="Times New Roman" w:hAnsi="Times New Roman"/>
          <w:sz w:val="26"/>
          <w:szCs w:val="26"/>
        </w:rPr>
        <w:t xml:space="preserve"> </w:t>
      </w:r>
      <w:r>
        <w:rPr>
          <w:rFonts w:ascii="Times New Roman" w:hAnsi="Times New Roman"/>
          <w:sz w:val="26"/>
          <w:szCs w:val="26"/>
        </w:rPr>
        <w:t xml:space="preserve">Національного </w:t>
      </w:r>
      <w:r w:rsidR="00942D88">
        <w:rPr>
          <w:rFonts w:ascii="Times New Roman" w:hAnsi="Times New Roman"/>
          <w:sz w:val="26"/>
          <w:szCs w:val="26"/>
        </w:rPr>
        <w:t xml:space="preserve"> </w:t>
      </w:r>
      <w:r>
        <w:rPr>
          <w:rFonts w:ascii="Times New Roman" w:hAnsi="Times New Roman"/>
          <w:sz w:val="26"/>
          <w:szCs w:val="26"/>
        </w:rPr>
        <w:t xml:space="preserve">дендропарку </w:t>
      </w:r>
      <w:r w:rsidR="00942D88">
        <w:rPr>
          <w:rFonts w:ascii="Times New Roman" w:hAnsi="Times New Roman"/>
          <w:sz w:val="26"/>
          <w:szCs w:val="26"/>
        </w:rPr>
        <w:t xml:space="preserve"> </w:t>
      </w:r>
      <w:r>
        <w:rPr>
          <w:rFonts w:ascii="Times New Roman" w:hAnsi="Times New Roman"/>
          <w:sz w:val="26"/>
          <w:szCs w:val="26"/>
        </w:rPr>
        <w:t xml:space="preserve">«Софіївка» </w:t>
      </w:r>
      <w:r w:rsidR="00942D88">
        <w:rPr>
          <w:rFonts w:ascii="Times New Roman" w:hAnsi="Times New Roman"/>
          <w:sz w:val="26"/>
          <w:szCs w:val="26"/>
        </w:rPr>
        <w:t xml:space="preserve"> </w:t>
      </w:r>
      <w:r>
        <w:rPr>
          <w:rFonts w:ascii="Times New Roman" w:hAnsi="Times New Roman"/>
          <w:sz w:val="26"/>
          <w:szCs w:val="26"/>
        </w:rPr>
        <w:t xml:space="preserve">НАН </w:t>
      </w:r>
      <w:r w:rsidR="00942D88">
        <w:rPr>
          <w:rFonts w:ascii="Times New Roman" w:hAnsi="Times New Roman"/>
          <w:sz w:val="26"/>
          <w:szCs w:val="26"/>
        </w:rPr>
        <w:t xml:space="preserve"> </w:t>
      </w:r>
      <w:r>
        <w:rPr>
          <w:rFonts w:ascii="Times New Roman" w:hAnsi="Times New Roman"/>
          <w:sz w:val="26"/>
          <w:szCs w:val="26"/>
        </w:rPr>
        <w:t xml:space="preserve">України </w:t>
      </w:r>
      <w:r w:rsidR="00942D88">
        <w:rPr>
          <w:rFonts w:ascii="Times New Roman" w:hAnsi="Times New Roman"/>
          <w:sz w:val="26"/>
          <w:szCs w:val="26"/>
        </w:rPr>
        <w:t xml:space="preserve"> </w:t>
      </w:r>
      <w:r>
        <w:rPr>
          <w:rFonts w:ascii="Times New Roman" w:hAnsi="Times New Roman"/>
          <w:sz w:val="26"/>
          <w:szCs w:val="26"/>
        </w:rPr>
        <w:t>«</w:t>
      </w:r>
      <w:r>
        <w:rPr>
          <w:rFonts w:ascii="Times New Roman" w:hAnsi="Times New Roman"/>
          <w:b/>
          <w:sz w:val="26"/>
          <w:szCs w:val="26"/>
          <w:lang w:val="en-US"/>
        </w:rPr>
        <w:t>Journal</w:t>
      </w:r>
      <w:r w:rsidRPr="00C2083F">
        <w:rPr>
          <w:rFonts w:ascii="Times New Roman" w:hAnsi="Times New Roman"/>
          <w:b/>
          <w:sz w:val="26"/>
          <w:szCs w:val="26"/>
        </w:rPr>
        <w:t xml:space="preserve"> </w:t>
      </w:r>
      <w:r>
        <w:rPr>
          <w:rFonts w:ascii="Times New Roman" w:hAnsi="Times New Roman"/>
          <w:b/>
          <w:sz w:val="26"/>
          <w:szCs w:val="26"/>
          <w:lang w:val="en-US"/>
        </w:rPr>
        <w:t>of</w:t>
      </w:r>
      <w:r w:rsidRPr="00C2083F">
        <w:rPr>
          <w:rFonts w:ascii="Times New Roman" w:hAnsi="Times New Roman"/>
          <w:b/>
          <w:sz w:val="26"/>
          <w:szCs w:val="26"/>
        </w:rPr>
        <w:t xml:space="preserve"> </w:t>
      </w:r>
      <w:r>
        <w:rPr>
          <w:rFonts w:ascii="Times New Roman" w:hAnsi="Times New Roman"/>
          <w:b/>
          <w:sz w:val="26"/>
          <w:szCs w:val="26"/>
          <w:lang w:val="en-US"/>
        </w:rPr>
        <w:t>Native</w:t>
      </w:r>
      <w:r w:rsidRPr="00C2083F">
        <w:rPr>
          <w:rFonts w:ascii="Times New Roman" w:hAnsi="Times New Roman"/>
          <w:b/>
          <w:sz w:val="26"/>
          <w:szCs w:val="26"/>
        </w:rPr>
        <w:t xml:space="preserve"> </w:t>
      </w:r>
      <w:r>
        <w:rPr>
          <w:rFonts w:ascii="Times New Roman" w:hAnsi="Times New Roman"/>
          <w:b/>
          <w:sz w:val="26"/>
          <w:szCs w:val="26"/>
          <w:lang w:val="en-US"/>
        </w:rPr>
        <w:t>and</w:t>
      </w:r>
      <w:r w:rsidRPr="00C2083F">
        <w:rPr>
          <w:rFonts w:ascii="Times New Roman" w:hAnsi="Times New Roman"/>
          <w:b/>
          <w:sz w:val="26"/>
          <w:szCs w:val="26"/>
        </w:rPr>
        <w:t xml:space="preserve"> </w:t>
      </w:r>
      <w:r>
        <w:rPr>
          <w:rFonts w:ascii="Times New Roman" w:hAnsi="Times New Roman"/>
          <w:b/>
          <w:sz w:val="26"/>
          <w:szCs w:val="26"/>
          <w:lang w:val="en-US"/>
        </w:rPr>
        <w:t>Alien</w:t>
      </w:r>
      <w:r w:rsidRPr="00C2083F">
        <w:rPr>
          <w:rFonts w:ascii="Times New Roman" w:hAnsi="Times New Roman"/>
          <w:b/>
          <w:sz w:val="26"/>
          <w:szCs w:val="26"/>
        </w:rPr>
        <w:t xml:space="preserve"> </w:t>
      </w:r>
      <w:r>
        <w:rPr>
          <w:rFonts w:ascii="Times New Roman" w:hAnsi="Times New Roman"/>
          <w:b/>
          <w:sz w:val="26"/>
          <w:szCs w:val="26"/>
          <w:lang w:val="en-US"/>
        </w:rPr>
        <w:t>Plant</w:t>
      </w:r>
      <w:r w:rsidRPr="00C2083F">
        <w:rPr>
          <w:rFonts w:ascii="Times New Roman" w:hAnsi="Times New Roman"/>
          <w:b/>
          <w:sz w:val="26"/>
          <w:szCs w:val="26"/>
        </w:rPr>
        <w:t xml:space="preserve"> </w:t>
      </w:r>
      <w:r>
        <w:rPr>
          <w:rFonts w:ascii="Times New Roman" w:hAnsi="Times New Roman"/>
          <w:b/>
          <w:sz w:val="26"/>
          <w:szCs w:val="26"/>
          <w:lang w:val="en-US"/>
        </w:rPr>
        <w:t>Studies</w:t>
      </w:r>
      <w:r>
        <w:rPr>
          <w:rFonts w:ascii="Times New Roman" w:hAnsi="Times New Roman"/>
          <w:sz w:val="26"/>
          <w:szCs w:val="26"/>
        </w:rPr>
        <w:t xml:space="preserve">», </w:t>
      </w:r>
      <w:r w:rsidR="00942D88">
        <w:rPr>
          <w:rFonts w:ascii="Times New Roman" w:hAnsi="Times New Roman"/>
          <w:sz w:val="26"/>
          <w:szCs w:val="26"/>
        </w:rPr>
        <w:t xml:space="preserve"> </w:t>
      </w:r>
      <w:r>
        <w:rPr>
          <w:rFonts w:ascii="Times New Roman" w:hAnsi="Times New Roman"/>
          <w:sz w:val="26"/>
          <w:szCs w:val="26"/>
        </w:rPr>
        <w:t xml:space="preserve">будуть </w:t>
      </w:r>
      <w:r w:rsidR="00942D88">
        <w:rPr>
          <w:rFonts w:ascii="Times New Roman" w:hAnsi="Times New Roman"/>
          <w:sz w:val="26"/>
          <w:szCs w:val="26"/>
        </w:rPr>
        <w:t xml:space="preserve"> </w:t>
      </w:r>
      <w:r>
        <w:rPr>
          <w:rFonts w:ascii="Times New Roman" w:hAnsi="Times New Roman"/>
          <w:sz w:val="26"/>
          <w:szCs w:val="26"/>
        </w:rPr>
        <w:t>безкоштовно</w:t>
      </w:r>
      <w:r w:rsidR="00942D88">
        <w:rPr>
          <w:rFonts w:ascii="Times New Roman" w:hAnsi="Times New Roman"/>
          <w:sz w:val="26"/>
          <w:szCs w:val="26"/>
        </w:rPr>
        <w:t xml:space="preserve"> </w:t>
      </w:r>
      <w:r>
        <w:rPr>
          <w:rFonts w:ascii="Times New Roman" w:hAnsi="Times New Roman"/>
          <w:sz w:val="26"/>
          <w:szCs w:val="26"/>
        </w:rPr>
        <w:t xml:space="preserve"> опубліковані </w:t>
      </w:r>
      <w:r w:rsidR="00942D88">
        <w:rPr>
          <w:rFonts w:ascii="Times New Roman" w:hAnsi="Times New Roman"/>
          <w:sz w:val="26"/>
          <w:szCs w:val="26"/>
        </w:rPr>
        <w:t xml:space="preserve"> </w:t>
      </w:r>
      <w:r>
        <w:rPr>
          <w:rFonts w:ascii="Times New Roman" w:hAnsi="Times New Roman"/>
          <w:sz w:val="26"/>
          <w:szCs w:val="26"/>
        </w:rPr>
        <w:t xml:space="preserve">до </w:t>
      </w:r>
      <w:r w:rsidR="00942D88">
        <w:rPr>
          <w:rFonts w:ascii="Times New Roman" w:hAnsi="Times New Roman"/>
          <w:sz w:val="26"/>
          <w:szCs w:val="26"/>
        </w:rPr>
        <w:t xml:space="preserve"> </w:t>
      </w:r>
      <w:r>
        <w:rPr>
          <w:rFonts w:ascii="Times New Roman" w:hAnsi="Times New Roman"/>
          <w:sz w:val="26"/>
          <w:szCs w:val="26"/>
        </w:rPr>
        <w:t xml:space="preserve">грудня </w:t>
      </w:r>
      <w:r w:rsidR="00942D88">
        <w:rPr>
          <w:rFonts w:ascii="Times New Roman" w:hAnsi="Times New Roman"/>
          <w:sz w:val="26"/>
          <w:szCs w:val="26"/>
        </w:rPr>
        <w:t>цього</w:t>
      </w:r>
      <w:r w:rsidR="00E93231">
        <w:rPr>
          <w:rFonts w:ascii="Times New Roman" w:hAnsi="Times New Roman"/>
          <w:sz w:val="26"/>
          <w:szCs w:val="26"/>
        </w:rPr>
        <w:t xml:space="preserve"> </w:t>
      </w:r>
      <w:r>
        <w:rPr>
          <w:rFonts w:ascii="Times New Roman" w:hAnsi="Times New Roman"/>
          <w:sz w:val="26"/>
          <w:szCs w:val="26"/>
        </w:rPr>
        <w:t xml:space="preserve">року. Керівництво для авторів </w:t>
      </w:r>
      <w:r w:rsidR="00942D88" w:rsidRPr="00942D88">
        <w:rPr>
          <w:rFonts w:ascii="Times New Roman" w:hAnsi="Times New Roman"/>
          <w:sz w:val="26"/>
          <w:szCs w:val="26"/>
        </w:rPr>
        <w:t>журнал</w:t>
      </w:r>
      <w:r w:rsidR="00942D88">
        <w:rPr>
          <w:rFonts w:ascii="Times New Roman" w:hAnsi="Times New Roman"/>
          <w:sz w:val="26"/>
          <w:szCs w:val="26"/>
        </w:rPr>
        <w:t>у</w:t>
      </w:r>
      <w:r>
        <w:rPr>
          <w:rFonts w:ascii="Times New Roman" w:hAnsi="Times New Roman"/>
          <w:sz w:val="26"/>
          <w:szCs w:val="26"/>
        </w:rPr>
        <w:t xml:space="preserve"> (див. </w:t>
      </w:r>
      <w:hyperlink r:id="rId13" w:anchor="authorGuidelines" w:history="1">
        <w:r w:rsidR="00511BBE" w:rsidRPr="002B170D">
          <w:rPr>
            <w:rStyle w:val="a3"/>
            <w:rFonts w:ascii="Times New Roman" w:hAnsi="Times New Roman"/>
            <w:sz w:val="26"/>
            <w:szCs w:val="26"/>
          </w:rPr>
          <w:t>http://mchr.sofievka.org/about/submissions#authorGuidelines</w:t>
        </w:r>
      </w:hyperlink>
      <w:r>
        <w:rPr>
          <w:rFonts w:ascii="Times New Roman" w:hAnsi="Times New Roman"/>
          <w:sz w:val="26"/>
          <w:szCs w:val="26"/>
        </w:rPr>
        <w:t>).</w:t>
      </w:r>
    </w:p>
    <w:p w14:paraId="782A3B36" w14:textId="77777777" w:rsidR="00C2083F" w:rsidRDefault="00C2083F" w:rsidP="00C2083F">
      <w:pPr>
        <w:spacing w:after="0" w:line="240" w:lineRule="auto"/>
        <w:jc w:val="both"/>
        <w:outlineLvl w:val="0"/>
        <w:rPr>
          <w:rFonts w:ascii="Times New Roman" w:hAnsi="Times New Roman"/>
          <w:b/>
          <w:sz w:val="26"/>
          <w:szCs w:val="26"/>
        </w:rPr>
      </w:pPr>
    </w:p>
    <w:p w14:paraId="072E730B" w14:textId="77777777" w:rsidR="00C2083F" w:rsidRDefault="00C2083F" w:rsidP="00C2083F">
      <w:pPr>
        <w:rPr>
          <w:rFonts w:ascii="Times New Roman" w:hAnsi="Times New Roman"/>
          <w:b/>
          <w:i/>
          <w:sz w:val="28"/>
          <w:szCs w:val="28"/>
          <w:lang w:val="ru-RU"/>
        </w:rPr>
      </w:pPr>
    </w:p>
    <w:p w14:paraId="1C001A2E" w14:textId="4E658F17" w:rsidR="00C2083F" w:rsidRDefault="00C2083F" w:rsidP="00C2083F">
      <w:pPr>
        <w:jc w:val="center"/>
        <w:rPr>
          <w:rFonts w:ascii="Times New Roman" w:hAnsi="Times New Roman"/>
          <w:b/>
          <w:i/>
          <w:sz w:val="28"/>
          <w:szCs w:val="28"/>
        </w:rPr>
      </w:pPr>
      <w:r>
        <w:rPr>
          <w:rFonts w:ascii="Times New Roman" w:hAnsi="Times New Roman"/>
          <w:b/>
          <w:i/>
          <w:sz w:val="28"/>
          <w:szCs w:val="28"/>
        </w:rPr>
        <w:t xml:space="preserve">З повагою, </w:t>
      </w:r>
      <w:r w:rsidR="00E93231">
        <w:rPr>
          <w:rFonts w:ascii="Times New Roman" w:hAnsi="Times New Roman"/>
          <w:b/>
          <w:i/>
          <w:sz w:val="28"/>
          <w:szCs w:val="28"/>
        </w:rPr>
        <w:t>О</w:t>
      </w:r>
      <w:r>
        <w:rPr>
          <w:rFonts w:ascii="Times New Roman" w:hAnsi="Times New Roman"/>
          <w:b/>
          <w:i/>
          <w:sz w:val="28"/>
          <w:szCs w:val="28"/>
        </w:rPr>
        <w:t>ргкомітет конференції!</w:t>
      </w:r>
    </w:p>
    <w:p w14:paraId="4AF91E7E" w14:textId="77777777" w:rsidR="002046F5" w:rsidRDefault="002046F5"/>
    <w:sectPr w:rsidR="002046F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39FF8" w14:textId="77777777" w:rsidR="00950715" w:rsidRDefault="00950715" w:rsidP="00E11308">
      <w:pPr>
        <w:spacing w:after="0" w:line="240" w:lineRule="auto"/>
      </w:pPr>
      <w:r>
        <w:separator/>
      </w:r>
    </w:p>
  </w:endnote>
  <w:endnote w:type="continuationSeparator" w:id="0">
    <w:p w14:paraId="0D20228C" w14:textId="77777777" w:rsidR="00950715" w:rsidRDefault="00950715" w:rsidP="00E1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142C" w14:textId="77777777" w:rsidR="00950715" w:rsidRDefault="00950715" w:rsidP="00E11308">
      <w:pPr>
        <w:spacing w:after="0" w:line="240" w:lineRule="auto"/>
      </w:pPr>
      <w:r>
        <w:separator/>
      </w:r>
    </w:p>
  </w:footnote>
  <w:footnote w:type="continuationSeparator" w:id="0">
    <w:p w14:paraId="3181F331" w14:textId="77777777" w:rsidR="00950715" w:rsidRDefault="00950715" w:rsidP="00E11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0413E"/>
    <w:multiLevelType w:val="hybridMultilevel"/>
    <w:tmpl w:val="17FEDFF8"/>
    <w:lvl w:ilvl="0" w:tplc="0419000F">
      <w:start w:val="1"/>
      <w:numFmt w:val="decimal"/>
      <w:lvlText w:val="%1."/>
      <w:lvlJc w:val="left"/>
      <w:pPr>
        <w:ind w:left="786"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3F"/>
    <w:rsid w:val="000960FE"/>
    <w:rsid w:val="000F7CF3"/>
    <w:rsid w:val="00174D20"/>
    <w:rsid w:val="001F697C"/>
    <w:rsid w:val="002046F5"/>
    <w:rsid w:val="00210E4E"/>
    <w:rsid w:val="002565CC"/>
    <w:rsid w:val="002832D2"/>
    <w:rsid w:val="002A2E1A"/>
    <w:rsid w:val="002B2C89"/>
    <w:rsid w:val="003C46EF"/>
    <w:rsid w:val="00411D34"/>
    <w:rsid w:val="00433003"/>
    <w:rsid w:val="00443F9F"/>
    <w:rsid w:val="00511BBE"/>
    <w:rsid w:val="00574443"/>
    <w:rsid w:val="00653B55"/>
    <w:rsid w:val="00696B0E"/>
    <w:rsid w:val="006B30FC"/>
    <w:rsid w:val="006D72BC"/>
    <w:rsid w:val="00751799"/>
    <w:rsid w:val="00770156"/>
    <w:rsid w:val="00864EF3"/>
    <w:rsid w:val="008A6D9F"/>
    <w:rsid w:val="008C7802"/>
    <w:rsid w:val="00942D88"/>
    <w:rsid w:val="00950715"/>
    <w:rsid w:val="009A701F"/>
    <w:rsid w:val="009B4CE4"/>
    <w:rsid w:val="00B000D6"/>
    <w:rsid w:val="00B34ACB"/>
    <w:rsid w:val="00BE5071"/>
    <w:rsid w:val="00C00947"/>
    <w:rsid w:val="00C011E4"/>
    <w:rsid w:val="00C2083F"/>
    <w:rsid w:val="00C25744"/>
    <w:rsid w:val="00C41590"/>
    <w:rsid w:val="00CB0824"/>
    <w:rsid w:val="00CD6666"/>
    <w:rsid w:val="00DD1A52"/>
    <w:rsid w:val="00E11308"/>
    <w:rsid w:val="00E93231"/>
    <w:rsid w:val="00EC2F34"/>
    <w:rsid w:val="00F21D58"/>
    <w:rsid w:val="00F22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3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2083F"/>
    <w:rPr>
      <w:color w:val="0000FF"/>
      <w:u w:val="single"/>
    </w:rPr>
  </w:style>
  <w:style w:type="paragraph" w:customStyle="1" w:styleId="a4">
    <w:name w:val="Абзац списку"/>
    <w:basedOn w:val="a"/>
    <w:uiPriority w:val="34"/>
    <w:qFormat/>
    <w:rsid w:val="00C2083F"/>
    <w:pPr>
      <w:ind w:left="720"/>
      <w:contextualSpacing/>
    </w:pPr>
  </w:style>
  <w:style w:type="paragraph" w:styleId="a5">
    <w:name w:val="Balloon Text"/>
    <w:basedOn w:val="a"/>
    <w:link w:val="a6"/>
    <w:uiPriority w:val="99"/>
    <w:semiHidden/>
    <w:unhideWhenUsed/>
    <w:rsid w:val="00C208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83F"/>
    <w:rPr>
      <w:rFonts w:ascii="Tahoma" w:eastAsia="Times New Roman" w:hAnsi="Tahoma" w:cs="Tahoma"/>
      <w:sz w:val="16"/>
      <w:szCs w:val="16"/>
      <w:lang w:eastAsia="ru-RU"/>
    </w:rPr>
  </w:style>
  <w:style w:type="paragraph" w:styleId="a7">
    <w:name w:val="header"/>
    <w:basedOn w:val="a"/>
    <w:link w:val="a8"/>
    <w:uiPriority w:val="99"/>
    <w:unhideWhenUsed/>
    <w:rsid w:val="00E113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1308"/>
    <w:rPr>
      <w:rFonts w:ascii="Calibri" w:eastAsia="Times New Roman" w:hAnsi="Calibri" w:cs="Times New Roman"/>
      <w:lang w:eastAsia="ru-RU"/>
    </w:rPr>
  </w:style>
  <w:style w:type="paragraph" w:styleId="a9">
    <w:name w:val="footer"/>
    <w:basedOn w:val="a"/>
    <w:link w:val="aa"/>
    <w:uiPriority w:val="99"/>
    <w:unhideWhenUsed/>
    <w:rsid w:val="00E113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308"/>
    <w:rPr>
      <w:rFonts w:ascii="Calibri" w:eastAsia="Times New Roman" w:hAnsi="Calibri" w:cs="Times New Roman"/>
      <w:lang w:eastAsia="ru-RU"/>
    </w:rPr>
  </w:style>
  <w:style w:type="paragraph" w:styleId="ab">
    <w:name w:val="List Paragraph"/>
    <w:basedOn w:val="a"/>
    <w:uiPriority w:val="34"/>
    <w:qFormat/>
    <w:rsid w:val="00256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3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2083F"/>
    <w:rPr>
      <w:color w:val="0000FF"/>
      <w:u w:val="single"/>
    </w:rPr>
  </w:style>
  <w:style w:type="paragraph" w:customStyle="1" w:styleId="a4">
    <w:name w:val="Абзац списку"/>
    <w:basedOn w:val="a"/>
    <w:uiPriority w:val="34"/>
    <w:qFormat/>
    <w:rsid w:val="00C2083F"/>
    <w:pPr>
      <w:ind w:left="720"/>
      <w:contextualSpacing/>
    </w:pPr>
  </w:style>
  <w:style w:type="paragraph" w:styleId="a5">
    <w:name w:val="Balloon Text"/>
    <w:basedOn w:val="a"/>
    <w:link w:val="a6"/>
    <w:uiPriority w:val="99"/>
    <w:semiHidden/>
    <w:unhideWhenUsed/>
    <w:rsid w:val="00C208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83F"/>
    <w:rPr>
      <w:rFonts w:ascii="Tahoma" w:eastAsia="Times New Roman" w:hAnsi="Tahoma" w:cs="Tahoma"/>
      <w:sz w:val="16"/>
      <w:szCs w:val="16"/>
      <w:lang w:eastAsia="ru-RU"/>
    </w:rPr>
  </w:style>
  <w:style w:type="paragraph" w:styleId="a7">
    <w:name w:val="header"/>
    <w:basedOn w:val="a"/>
    <w:link w:val="a8"/>
    <w:uiPriority w:val="99"/>
    <w:unhideWhenUsed/>
    <w:rsid w:val="00E113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1308"/>
    <w:rPr>
      <w:rFonts w:ascii="Calibri" w:eastAsia="Times New Roman" w:hAnsi="Calibri" w:cs="Times New Roman"/>
      <w:lang w:eastAsia="ru-RU"/>
    </w:rPr>
  </w:style>
  <w:style w:type="paragraph" w:styleId="a9">
    <w:name w:val="footer"/>
    <w:basedOn w:val="a"/>
    <w:link w:val="aa"/>
    <w:uiPriority w:val="99"/>
    <w:unhideWhenUsed/>
    <w:rsid w:val="00E113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308"/>
    <w:rPr>
      <w:rFonts w:ascii="Calibri" w:eastAsia="Times New Roman" w:hAnsi="Calibri" w:cs="Times New Roman"/>
      <w:lang w:eastAsia="ru-RU"/>
    </w:rPr>
  </w:style>
  <w:style w:type="paragraph" w:styleId="ab">
    <w:name w:val="List Paragraph"/>
    <w:basedOn w:val="a"/>
    <w:uiPriority w:val="34"/>
    <w:qFormat/>
    <w:rsid w:val="00256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5602">
      <w:bodyDiv w:val="1"/>
      <w:marLeft w:val="0"/>
      <w:marRight w:val="0"/>
      <w:marTop w:val="0"/>
      <w:marBottom w:val="0"/>
      <w:divBdr>
        <w:top w:val="none" w:sz="0" w:space="0" w:color="auto"/>
        <w:left w:val="none" w:sz="0" w:space="0" w:color="auto"/>
        <w:bottom w:val="none" w:sz="0" w:space="0" w:color="auto"/>
        <w:right w:val="none" w:sz="0" w:space="0" w:color="auto"/>
      </w:divBdr>
    </w:div>
    <w:div w:id="5519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chr.sofievka.org/about/submiss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pt-taxon.org/nomen/main.php?page=art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dp.sofievk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renko_m@ukr.net" TargetMode="External"/><Relationship Id="rId4" Type="http://schemas.openxmlformats.org/officeDocument/2006/relationships/settings" Target="settings.xml"/><Relationship Id="rId9" Type="http://schemas.openxmlformats.org/officeDocument/2006/relationships/hyperlink" Target="mailto:etnobotany@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5360</Words>
  <Characters>3056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0kc</dc:creator>
  <cp:lastModifiedBy>admin</cp:lastModifiedBy>
  <cp:revision>5</cp:revision>
  <dcterms:created xsi:type="dcterms:W3CDTF">2020-03-27T11:53:00Z</dcterms:created>
  <dcterms:modified xsi:type="dcterms:W3CDTF">2020-04-04T07:22:00Z</dcterms:modified>
</cp:coreProperties>
</file>